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15F55" w14:textId="2520BF47" w:rsidR="00DB6897" w:rsidRDefault="00BA6B06" w:rsidP="00DB6897">
      <w:r>
        <w:rPr>
          <w:noProof/>
        </w:rPr>
        <w:drawing>
          <wp:anchor distT="0" distB="0" distL="114300" distR="114300" simplePos="0" relativeHeight="251673601" behindDoc="0" locked="0" layoutInCell="1" allowOverlap="1" wp14:anchorId="7456C0B6" wp14:editId="5A0668F0">
            <wp:simplePos x="0" y="0"/>
            <wp:positionH relativeFrom="column">
              <wp:posOffset>-900954</wp:posOffset>
            </wp:positionH>
            <wp:positionV relativeFrom="paragraph">
              <wp:posOffset>-914400</wp:posOffset>
            </wp:positionV>
            <wp:extent cx="7557247" cy="10689494"/>
            <wp:effectExtent l="0" t="0" r="5715" b="0"/>
            <wp:wrapNone/>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7565659" cy="10701393"/>
                    </a:xfrm>
                    <a:prstGeom prst="rect">
                      <a:avLst/>
                    </a:prstGeom>
                  </pic:spPr>
                </pic:pic>
              </a:graphicData>
            </a:graphic>
            <wp14:sizeRelH relativeFrom="margin">
              <wp14:pctWidth>0</wp14:pctWidth>
            </wp14:sizeRelH>
            <wp14:sizeRelV relativeFrom="margin">
              <wp14:pctHeight>0</wp14:pctHeight>
            </wp14:sizeRelV>
          </wp:anchor>
        </w:drawing>
      </w:r>
    </w:p>
    <w:p w14:paraId="73ED2E10" w14:textId="77777777" w:rsidR="00DB6897" w:rsidRDefault="00DB6897">
      <w:pPr>
        <w:rPr>
          <w:rFonts w:ascii="Sitka Heading" w:eastAsiaTheme="majorEastAsia" w:hAnsi="Sitka Heading" w:cstheme="majorBidi"/>
          <w:b/>
          <w:color w:val="538135" w:themeColor="accent6" w:themeShade="BF"/>
          <w:sz w:val="32"/>
          <w:szCs w:val="36"/>
        </w:rPr>
      </w:pPr>
      <w:r>
        <w:rPr>
          <w:sz w:val="32"/>
          <w:szCs w:val="36"/>
        </w:rPr>
        <w:br w:type="page"/>
      </w:r>
    </w:p>
    <w:p w14:paraId="19BD1F49" w14:textId="77777777" w:rsidR="006F3D57" w:rsidRDefault="006F3D57" w:rsidP="00700FFB">
      <w:pPr>
        <w:spacing w:after="0" w:line="240" w:lineRule="auto"/>
        <w:jc w:val="right"/>
        <w:rPr>
          <w:rFonts w:ascii="Sitka Text" w:hAnsi="Sitka Text"/>
        </w:rPr>
      </w:pPr>
    </w:p>
    <w:p w14:paraId="6ABD88EC" w14:textId="77777777" w:rsidR="006F3D57" w:rsidRDefault="006F3D57" w:rsidP="00700FFB">
      <w:pPr>
        <w:spacing w:after="0" w:line="240" w:lineRule="auto"/>
        <w:jc w:val="right"/>
        <w:rPr>
          <w:rFonts w:ascii="Sitka Text" w:hAnsi="Sitka Text"/>
        </w:rPr>
      </w:pPr>
    </w:p>
    <w:p w14:paraId="59A2399B" w14:textId="77777777" w:rsidR="006F3D57" w:rsidRDefault="006F3D57" w:rsidP="00700FFB">
      <w:pPr>
        <w:spacing w:after="0" w:line="240" w:lineRule="auto"/>
        <w:jc w:val="right"/>
        <w:rPr>
          <w:rFonts w:ascii="Sitka Text" w:hAnsi="Sitka Text"/>
        </w:rPr>
      </w:pPr>
    </w:p>
    <w:p w14:paraId="00FDA16D" w14:textId="77777777" w:rsidR="006F3D57" w:rsidRDefault="006F3D57" w:rsidP="00700FFB">
      <w:pPr>
        <w:spacing w:after="0" w:line="240" w:lineRule="auto"/>
        <w:jc w:val="right"/>
        <w:rPr>
          <w:rFonts w:ascii="Sitka Text" w:hAnsi="Sitka Text"/>
        </w:rPr>
      </w:pPr>
    </w:p>
    <w:p w14:paraId="67577694" w14:textId="77777777" w:rsidR="006F3D57" w:rsidRDefault="006F3D57" w:rsidP="00700FFB">
      <w:pPr>
        <w:spacing w:after="0" w:line="240" w:lineRule="auto"/>
        <w:jc w:val="right"/>
        <w:rPr>
          <w:rFonts w:ascii="Sitka Text" w:hAnsi="Sitka Text"/>
        </w:rPr>
      </w:pPr>
    </w:p>
    <w:p w14:paraId="6AE63F1D" w14:textId="77777777" w:rsidR="006F3D57" w:rsidRDefault="006F3D57" w:rsidP="00700FFB">
      <w:pPr>
        <w:spacing w:after="0" w:line="240" w:lineRule="auto"/>
        <w:jc w:val="right"/>
        <w:rPr>
          <w:rFonts w:ascii="Sitka Text" w:hAnsi="Sitka Text"/>
        </w:rPr>
      </w:pPr>
    </w:p>
    <w:p w14:paraId="6D1EB271" w14:textId="77777777" w:rsidR="006F3D57" w:rsidRDefault="006F3D57" w:rsidP="00700FFB">
      <w:pPr>
        <w:spacing w:after="0" w:line="240" w:lineRule="auto"/>
        <w:jc w:val="right"/>
        <w:rPr>
          <w:rFonts w:ascii="Sitka Text" w:hAnsi="Sitka Text"/>
        </w:rPr>
      </w:pPr>
    </w:p>
    <w:p w14:paraId="0AAC47AC" w14:textId="77777777" w:rsidR="006F3D57" w:rsidRDefault="006F3D57" w:rsidP="00700FFB">
      <w:pPr>
        <w:spacing w:after="0" w:line="240" w:lineRule="auto"/>
        <w:jc w:val="right"/>
        <w:rPr>
          <w:rFonts w:ascii="Sitka Text" w:hAnsi="Sitka Text"/>
        </w:rPr>
      </w:pPr>
    </w:p>
    <w:p w14:paraId="39070095" w14:textId="77777777" w:rsidR="006F3D57" w:rsidRDefault="006F3D57" w:rsidP="00700FFB">
      <w:pPr>
        <w:spacing w:after="0" w:line="240" w:lineRule="auto"/>
        <w:jc w:val="right"/>
        <w:rPr>
          <w:rFonts w:ascii="Sitka Text" w:hAnsi="Sitka Text"/>
        </w:rPr>
      </w:pPr>
    </w:p>
    <w:p w14:paraId="20D8B842" w14:textId="77777777" w:rsidR="006F3D57" w:rsidRDefault="006F3D57" w:rsidP="00700FFB">
      <w:pPr>
        <w:spacing w:after="0" w:line="240" w:lineRule="auto"/>
        <w:jc w:val="right"/>
        <w:rPr>
          <w:rFonts w:ascii="Sitka Text" w:hAnsi="Sitka Text"/>
        </w:rPr>
      </w:pPr>
    </w:p>
    <w:p w14:paraId="63D96BF8" w14:textId="77777777" w:rsidR="006F3D57" w:rsidRDefault="006F3D57" w:rsidP="00700FFB">
      <w:pPr>
        <w:spacing w:after="0" w:line="240" w:lineRule="auto"/>
        <w:jc w:val="right"/>
        <w:rPr>
          <w:rFonts w:ascii="Sitka Text" w:hAnsi="Sitka Text"/>
        </w:rPr>
      </w:pPr>
    </w:p>
    <w:p w14:paraId="28259520" w14:textId="77777777" w:rsidR="006F3D57" w:rsidRDefault="006F3D57" w:rsidP="00700FFB">
      <w:pPr>
        <w:spacing w:after="0" w:line="240" w:lineRule="auto"/>
        <w:jc w:val="right"/>
        <w:rPr>
          <w:rFonts w:ascii="Sitka Text" w:hAnsi="Sitka Text"/>
        </w:rPr>
      </w:pPr>
    </w:p>
    <w:p w14:paraId="7DC23DD3" w14:textId="77777777" w:rsidR="006F3D57" w:rsidRDefault="006F3D57" w:rsidP="00700FFB">
      <w:pPr>
        <w:spacing w:after="0" w:line="240" w:lineRule="auto"/>
        <w:jc w:val="right"/>
        <w:rPr>
          <w:rFonts w:ascii="Sitka Text" w:hAnsi="Sitka Text"/>
        </w:rPr>
      </w:pPr>
    </w:p>
    <w:p w14:paraId="3DEF75EF" w14:textId="77777777" w:rsidR="006F3D57" w:rsidRDefault="006F3D57" w:rsidP="00700FFB">
      <w:pPr>
        <w:spacing w:after="0" w:line="240" w:lineRule="auto"/>
        <w:jc w:val="right"/>
        <w:rPr>
          <w:rFonts w:ascii="Sitka Text" w:hAnsi="Sitka Text"/>
        </w:rPr>
      </w:pPr>
    </w:p>
    <w:p w14:paraId="6A430CA0" w14:textId="77777777" w:rsidR="006F3D57" w:rsidRDefault="006F3D57" w:rsidP="00700FFB">
      <w:pPr>
        <w:spacing w:after="0" w:line="240" w:lineRule="auto"/>
        <w:jc w:val="right"/>
        <w:rPr>
          <w:rFonts w:ascii="Sitka Text" w:hAnsi="Sitka Text"/>
        </w:rPr>
      </w:pPr>
    </w:p>
    <w:p w14:paraId="56139279" w14:textId="77777777" w:rsidR="006F3D57" w:rsidRDefault="006F3D57" w:rsidP="00700FFB">
      <w:pPr>
        <w:spacing w:after="0" w:line="240" w:lineRule="auto"/>
        <w:jc w:val="right"/>
        <w:rPr>
          <w:rFonts w:ascii="Sitka Text" w:hAnsi="Sitka Text"/>
        </w:rPr>
      </w:pPr>
    </w:p>
    <w:p w14:paraId="05F2C7FB" w14:textId="77777777" w:rsidR="006F3D57" w:rsidRDefault="006F3D57" w:rsidP="00700FFB">
      <w:pPr>
        <w:spacing w:after="0" w:line="240" w:lineRule="auto"/>
        <w:jc w:val="right"/>
        <w:rPr>
          <w:rFonts w:ascii="Sitka Text" w:hAnsi="Sitka Text"/>
        </w:rPr>
      </w:pPr>
    </w:p>
    <w:p w14:paraId="57DEBCA8" w14:textId="77777777" w:rsidR="006F3D57" w:rsidRDefault="006F3D57" w:rsidP="00700FFB">
      <w:pPr>
        <w:spacing w:after="0" w:line="240" w:lineRule="auto"/>
        <w:jc w:val="right"/>
        <w:rPr>
          <w:rFonts w:ascii="Sitka Text" w:hAnsi="Sitka Text"/>
        </w:rPr>
      </w:pPr>
    </w:p>
    <w:p w14:paraId="52B2029A" w14:textId="77777777" w:rsidR="006F3D57" w:rsidRDefault="006F3D57" w:rsidP="00700FFB">
      <w:pPr>
        <w:spacing w:after="0" w:line="240" w:lineRule="auto"/>
        <w:jc w:val="right"/>
        <w:rPr>
          <w:rFonts w:ascii="Sitka Text" w:hAnsi="Sitka Text"/>
        </w:rPr>
      </w:pPr>
    </w:p>
    <w:p w14:paraId="23BD7A88" w14:textId="77777777" w:rsidR="006F3D57" w:rsidRDefault="006F3D57" w:rsidP="00700FFB">
      <w:pPr>
        <w:spacing w:after="0" w:line="240" w:lineRule="auto"/>
        <w:jc w:val="right"/>
        <w:rPr>
          <w:rFonts w:ascii="Sitka Text" w:hAnsi="Sitka Text"/>
        </w:rPr>
      </w:pPr>
    </w:p>
    <w:p w14:paraId="58215C5A" w14:textId="77777777" w:rsidR="006F3D57" w:rsidRDefault="006F3D57" w:rsidP="00700FFB">
      <w:pPr>
        <w:spacing w:after="0" w:line="240" w:lineRule="auto"/>
        <w:jc w:val="right"/>
        <w:rPr>
          <w:rFonts w:ascii="Sitka Text" w:hAnsi="Sitka Text"/>
        </w:rPr>
      </w:pPr>
    </w:p>
    <w:p w14:paraId="68DECA19" w14:textId="77777777" w:rsidR="006F3D57" w:rsidRDefault="006F3D57" w:rsidP="00700FFB">
      <w:pPr>
        <w:spacing w:after="0" w:line="240" w:lineRule="auto"/>
        <w:jc w:val="right"/>
        <w:rPr>
          <w:rFonts w:ascii="Sitka Text" w:hAnsi="Sitka Text"/>
        </w:rPr>
      </w:pPr>
    </w:p>
    <w:p w14:paraId="18008001" w14:textId="77777777" w:rsidR="006F3D57" w:rsidRDefault="006F3D57" w:rsidP="00700FFB">
      <w:pPr>
        <w:spacing w:after="0" w:line="240" w:lineRule="auto"/>
        <w:jc w:val="right"/>
        <w:rPr>
          <w:rFonts w:ascii="Sitka Text" w:hAnsi="Sitka Text"/>
        </w:rPr>
      </w:pPr>
    </w:p>
    <w:p w14:paraId="0EF7F303" w14:textId="77777777" w:rsidR="006F3D57" w:rsidRDefault="006F3D57" w:rsidP="00700FFB">
      <w:pPr>
        <w:spacing w:after="0" w:line="240" w:lineRule="auto"/>
        <w:jc w:val="right"/>
        <w:rPr>
          <w:rFonts w:ascii="Sitka Text" w:hAnsi="Sitka Text"/>
        </w:rPr>
      </w:pPr>
    </w:p>
    <w:p w14:paraId="03E6F1CB" w14:textId="77777777" w:rsidR="00A55F19" w:rsidRDefault="00A55F19" w:rsidP="00A55F19">
      <w:pPr>
        <w:spacing w:after="0" w:line="240" w:lineRule="auto"/>
        <w:jc w:val="right"/>
        <w:rPr>
          <w:rFonts w:ascii="Sitka Text" w:hAnsi="Sitka Text"/>
        </w:rPr>
      </w:pPr>
      <w:r>
        <w:rPr>
          <w:rFonts w:ascii="Sitka Text" w:hAnsi="Sitka Text"/>
        </w:rPr>
        <w:t>Enschede 2022</w:t>
      </w:r>
    </w:p>
    <w:p w14:paraId="1BDE0C97" w14:textId="77777777" w:rsidR="006F3D57" w:rsidRDefault="006F3D57" w:rsidP="00700FFB">
      <w:pPr>
        <w:spacing w:after="0" w:line="240" w:lineRule="auto"/>
        <w:jc w:val="right"/>
        <w:rPr>
          <w:rFonts w:ascii="Sitka Text" w:hAnsi="Sitka Text"/>
        </w:rPr>
      </w:pPr>
    </w:p>
    <w:p w14:paraId="2F28A48E" w14:textId="6FFACC83" w:rsidR="00902A5C" w:rsidRPr="00700FFB" w:rsidRDefault="0058277A" w:rsidP="00700FFB">
      <w:pPr>
        <w:spacing w:after="0" w:line="240" w:lineRule="auto"/>
        <w:jc w:val="right"/>
        <w:rPr>
          <w:rFonts w:ascii="Sitka Text" w:hAnsi="Sitka Text"/>
        </w:rPr>
      </w:pPr>
      <w:r w:rsidRPr="00700FFB">
        <w:rPr>
          <w:rFonts w:ascii="Sitka Text" w:hAnsi="Sitka Text"/>
        </w:rPr>
        <w:t xml:space="preserve">Authors: </w:t>
      </w:r>
    </w:p>
    <w:p w14:paraId="21395F59" w14:textId="77777777" w:rsidR="001B6C6A" w:rsidRDefault="001B6C6A" w:rsidP="001B6C6A">
      <w:pPr>
        <w:spacing w:after="0" w:line="240" w:lineRule="auto"/>
        <w:jc w:val="right"/>
        <w:rPr>
          <w:rFonts w:ascii="Sitka Text" w:hAnsi="Sitka Text"/>
        </w:rPr>
      </w:pPr>
      <w:r w:rsidRPr="00700FFB">
        <w:rPr>
          <w:rFonts w:ascii="Sitka Text" w:hAnsi="Sitka Text"/>
        </w:rPr>
        <w:t>L.M.B. van der Neut</w:t>
      </w:r>
    </w:p>
    <w:p w14:paraId="661BE9BB" w14:textId="4D620395" w:rsidR="00902A5C" w:rsidRPr="00700FFB" w:rsidRDefault="00383AD7" w:rsidP="00700FFB">
      <w:pPr>
        <w:spacing w:after="0" w:line="240" w:lineRule="auto"/>
        <w:jc w:val="right"/>
        <w:rPr>
          <w:rFonts w:ascii="Sitka Text" w:hAnsi="Sitka Text"/>
        </w:rPr>
      </w:pPr>
      <w:r w:rsidRPr="00700FFB">
        <w:rPr>
          <w:rFonts w:ascii="Sitka Text" w:hAnsi="Sitka Text"/>
        </w:rPr>
        <w:t>D</w:t>
      </w:r>
      <w:r w:rsidR="00902A5C" w:rsidRPr="00700FFB">
        <w:rPr>
          <w:rFonts w:ascii="Sitka Text" w:hAnsi="Sitka Text"/>
        </w:rPr>
        <w:t xml:space="preserve">r. </w:t>
      </w:r>
      <w:r w:rsidR="00A6243C" w:rsidRPr="00A6243C">
        <w:rPr>
          <w:rFonts w:ascii="Sitka Text" w:hAnsi="Sitka Text"/>
        </w:rPr>
        <w:t xml:space="preserve">ir. </w:t>
      </w:r>
      <w:r w:rsidR="00902A5C" w:rsidRPr="00700FFB">
        <w:rPr>
          <w:rFonts w:ascii="Sitka Text" w:hAnsi="Sitka Text"/>
        </w:rPr>
        <w:t>V.C. Schulze Greiving</w:t>
      </w:r>
    </w:p>
    <w:p w14:paraId="4274F44B" w14:textId="4578C2B9" w:rsidR="001B6C6A" w:rsidRDefault="001B6C6A" w:rsidP="001B6C6A">
      <w:pPr>
        <w:spacing w:after="0" w:line="240" w:lineRule="auto"/>
        <w:jc w:val="right"/>
        <w:rPr>
          <w:rFonts w:ascii="Sitka Text" w:hAnsi="Sitka Text"/>
        </w:rPr>
      </w:pPr>
      <w:r w:rsidRPr="00700FFB">
        <w:rPr>
          <w:rFonts w:ascii="Sitka Text" w:hAnsi="Sitka Text"/>
        </w:rPr>
        <w:t>Dr. ir. K. Visscher</w:t>
      </w:r>
    </w:p>
    <w:p w14:paraId="44D30E18" w14:textId="77777777" w:rsidR="00B042E8" w:rsidRPr="00700FFB" w:rsidRDefault="00B042E8" w:rsidP="001B6C6A">
      <w:pPr>
        <w:spacing w:after="0" w:line="240" w:lineRule="auto"/>
        <w:jc w:val="right"/>
        <w:rPr>
          <w:rFonts w:ascii="Sitka Text" w:hAnsi="Sitka Text"/>
        </w:rPr>
      </w:pPr>
    </w:p>
    <w:p w14:paraId="6A72F976" w14:textId="77777777" w:rsidR="00B042E8" w:rsidRPr="00B042E8" w:rsidRDefault="00B042E8" w:rsidP="00B042E8">
      <w:pPr>
        <w:spacing w:after="0" w:line="240" w:lineRule="auto"/>
        <w:jc w:val="right"/>
        <w:rPr>
          <w:rFonts w:ascii="Sitka Text" w:hAnsi="Sitka Text"/>
        </w:rPr>
      </w:pPr>
      <w:r w:rsidRPr="00B042E8">
        <w:rPr>
          <w:rFonts w:ascii="Sitka Text" w:hAnsi="Sitka Text"/>
        </w:rPr>
        <w:t>Science, Technology and Policy Studies Department (STePS), Faculty of Behavioural, Management, and Social Sciences (BMS) of the University of Twente</w:t>
      </w:r>
    </w:p>
    <w:p w14:paraId="57D913A9" w14:textId="77777777" w:rsidR="00B042E8" w:rsidRPr="00B042E8" w:rsidRDefault="00B042E8" w:rsidP="00B042E8">
      <w:pPr>
        <w:spacing w:after="0" w:line="240" w:lineRule="auto"/>
        <w:jc w:val="right"/>
        <w:rPr>
          <w:rFonts w:ascii="Sitka Text" w:hAnsi="Sitka Text"/>
        </w:rPr>
      </w:pPr>
    </w:p>
    <w:p w14:paraId="3DD41489" w14:textId="77777777" w:rsidR="00B042E8" w:rsidRPr="00B042E8" w:rsidRDefault="00B042E8" w:rsidP="00B042E8">
      <w:pPr>
        <w:spacing w:after="0" w:line="240" w:lineRule="auto"/>
        <w:jc w:val="right"/>
        <w:rPr>
          <w:rFonts w:ascii="Sitka Text" w:hAnsi="Sitka Text"/>
        </w:rPr>
      </w:pPr>
      <w:r w:rsidRPr="00B042E8">
        <w:rPr>
          <w:rFonts w:ascii="Sitka Text" w:hAnsi="Sitka Text"/>
        </w:rPr>
        <w:t xml:space="preserve">For additional information and more cases please visit: https://cta-toolbox.nl/ </w:t>
      </w:r>
    </w:p>
    <w:p w14:paraId="0C2492F4" w14:textId="77777777" w:rsidR="00B042E8" w:rsidRPr="00B042E8" w:rsidRDefault="00B042E8" w:rsidP="00B042E8">
      <w:pPr>
        <w:spacing w:after="0" w:line="240" w:lineRule="auto"/>
        <w:jc w:val="right"/>
        <w:rPr>
          <w:rFonts w:ascii="Sitka Text" w:hAnsi="Sitka Text"/>
        </w:rPr>
      </w:pPr>
      <w:r w:rsidRPr="00B042E8">
        <w:rPr>
          <w:rFonts w:ascii="Sitka Text" w:hAnsi="Sitka Text"/>
        </w:rPr>
        <w:t>Contact person: Klaasjan Visscher, k.visscher@utwente.nl</w:t>
      </w:r>
    </w:p>
    <w:p w14:paraId="7226638B" w14:textId="77777777" w:rsidR="00B042E8" w:rsidRPr="00B042E8" w:rsidRDefault="00B042E8" w:rsidP="00B042E8">
      <w:pPr>
        <w:spacing w:after="0" w:line="240" w:lineRule="auto"/>
        <w:jc w:val="right"/>
        <w:rPr>
          <w:rFonts w:ascii="Sitka Text" w:hAnsi="Sitka Text"/>
        </w:rPr>
      </w:pPr>
    </w:p>
    <w:p w14:paraId="45C5C195" w14:textId="77777777" w:rsidR="00B042E8" w:rsidRPr="00B042E8" w:rsidRDefault="00B042E8" w:rsidP="00B042E8">
      <w:pPr>
        <w:spacing w:after="0" w:line="240" w:lineRule="auto"/>
        <w:jc w:val="right"/>
        <w:rPr>
          <w:rFonts w:ascii="Sitka Text" w:hAnsi="Sitka Text"/>
        </w:rPr>
      </w:pPr>
      <w:r w:rsidRPr="00B042E8">
        <w:rPr>
          <w:rFonts w:ascii="Sitka Text" w:hAnsi="Sitka Text"/>
        </w:rPr>
        <w:t>Involved institutes: University of Twente, RIVM, MESA+, TU Delft, Saxion University of Applied Sciences</w:t>
      </w:r>
    </w:p>
    <w:p w14:paraId="4EA05528" w14:textId="77777777" w:rsidR="00B042E8" w:rsidRPr="00B042E8" w:rsidRDefault="00B042E8" w:rsidP="00B042E8">
      <w:pPr>
        <w:spacing w:after="0" w:line="240" w:lineRule="auto"/>
        <w:jc w:val="right"/>
        <w:rPr>
          <w:rFonts w:ascii="Sitka Text" w:hAnsi="Sitka Text"/>
        </w:rPr>
      </w:pPr>
    </w:p>
    <w:p w14:paraId="2CFF96DD" w14:textId="6FD09538" w:rsidR="00700FFB" w:rsidRDefault="00B042E8" w:rsidP="00B042E8">
      <w:pPr>
        <w:spacing w:after="0" w:line="240" w:lineRule="auto"/>
        <w:jc w:val="right"/>
        <w:rPr>
          <w:rFonts w:ascii="Sitka Text" w:hAnsi="Sitka Text"/>
        </w:rPr>
      </w:pPr>
      <w:r w:rsidRPr="00B042E8">
        <w:rPr>
          <w:rFonts w:ascii="Sitka Text" w:hAnsi="Sitka Text"/>
        </w:rPr>
        <w:t>We wish to thank all those involved in the project and the development of the cases. Special thanks go to: ECSens, QDNL, and the 4TU Plantenna project</w:t>
      </w:r>
    </w:p>
    <w:p w14:paraId="2FF971C4" w14:textId="77777777" w:rsidR="00B042E8" w:rsidRPr="00700FFB" w:rsidRDefault="00B042E8" w:rsidP="00B042E8">
      <w:pPr>
        <w:spacing w:after="0" w:line="240" w:lineRule="auto"/>
        <w:jc w:val="right"/>
        <w:rPr>
          <w:rFonts w:ascii="Sitka Text" w:hAnsi="Sitka Text"/>
        </w:rPr>
      </w:pPr>
    </w:p>
    <w:p w14:paraId="02B39D33" w14:textId="34C2BDE3" w:rsidR="00E44B77" w:rsidRDefault="00E44B77" w:rsidP="00E44B77">
      <w:pPr>
        <w:spacing w:after="0" w:line="240" w:lineRule="auto"/>
        <w:jc w:val="right"/>
        <w:rPr>
          <w:rFonts w:ascii="Sitka Text" w:hAnsi="Sitka Text"/>
        </w:rPr>
      </w:pPr>
      <w:r w:rsidRPr="003D1BD9">
        <w:rPr>
          <w:rFonts w:ascii="Sitka Text" w:hAnsi="Sitka Text"/>
        </w:rPr>
        <w:t>These are the results of a project related to the NWA Route Quantum Nanorevolution funded by NWO.</w:t>
      </w:r>
    </w:p>
    <w:p w14:paraId="2DFB84FC" w14:textId="77777777" w:rsidR="001F2A44" w:rsidRDefault="001F2A44" w:rsidP="00E44B77">
      <w:pPr>
        <w:spacing w:after="0" w:line="240" w:lineRule="auto"/>
        <w:jc w:val="right"/>
        <w:rPr>
          <w:rFonts w:ascii="Sitka Text" w:hAnsi="Sitka Text"/>
        </w:rPr>
      </w:pPr>
    </w:p>
    <w:p w14:paraId="5FEC4DB0" w14:textId="31190E17" w:rsidR="00E7239F" w:rsidRDefault="0060510F" w:rsidP="00E7239F">
      <w:pPr>
        <w:spacing w:after="0" w:line="240" w:lineRule="auto"/>
        <w:jc w:val="right"/>
        <w:rPr>
          <w:rFonts w:ascii="Sitka Text" w:hAnsi="Sitka Text"/>
        </w:rPr>
      </w:pPr>
      <w:r w:rsidRPr="00700FFB">
        <w:rPr>
          <w:rFonts w:ascii="Sitka Text" w:hAnsi="Sitka Text"/>
        </w:rPr>
        <w:t>Grant number: NWA.1418.20.00</w:t>
      </w:r>
      <w:r w:rsidR="00E7239F">
        <w:rPr>
          <w:rFonts w:ascii="Sitka Text" w:hAnsi="Sitka Text"/>
        </w:rPr>
        <w:t>2</w:t>
      </w:r>
    </w:p>
    <w:p w14:paraId="03AF090E" w14:textId="59D0D3E1" w:rsidR="00E7239F" w:rsidRDefault="00E7239F" w:rsidP="00E7239F">
      <w:pPr>
        <w:spacing w:after="0" w:line="240" w:lineRule="auto"/>
        <w:jc w:val="right"/>
        <w:rPr>
          <w:rFonts w:ascii="Sitka Text" w:hAnsi="Sitka Text"/>
        </w:rPr>
      </w:pPr>
    </w:p>
    <w:p w14:paraId="693D87A9" w14:textId="3B5D3222" w:rsidR="00D10012" w:rsidRPr="00E7239F" w:rsidRDefault="00570FED" w:rsidP="00E7239F">
      <w:pPr>
        <w:spacing w:after="0" w:line="240" w:lineRule="auto"/>
        <w:jc w:val="right"/>
      </w:pPr>
      <w:r>
        <w:rPr>
          <w:rFonts w:ascii="Sitka Text" w:hAnsi="Sitka Text"/>
          <w:noProof/>
        </w:rPr>
        <w:drawing>
          <wp:anchor distT="0" distB="0" distL="114300" distR="114300" simplePos="0" relativeHeight="251672577" behindDoc="1" locked="0" layoutInCell="1" allowOverlap="1" wp14:anchorId="610AF4A0" wp14:editId="5F38FEFF">
            <wp:simplePos x="0" y="0"/>
            <wp:positionH relativeFrom="column">
              <wp:posOffset>4724400</wp:posOffset>
            </wp:positionH>
            <wp:positionV relativeFrom="paragraph">
              <wp:posOffset>5080</wp:posOffset>
            </wp:positionV>
            <wp:extent cx="942975" cy="329565"/>
            <wp:effectExtent l="0" t="0" r="9525" b="0"/>
            <wp:wrapSquare wrapText="bothSides"/>
            <wp:docPr id="1" name="Picture 1" descr="A picture containing text, clipar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 sign&#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942975" cy="329565"/>
                    </a:xfrm>
                    <a:prstGeom prst="rect">
                      <a:avLst/>
                    </a:prstGeom>
                  </pic:spPr>
                </pic:pic>
              </a:graphicData>
            </a:graphic>
            <wp14:sizeRelH relativeFrom="margin">
              <wp14:pctWidth>0</wp14:pctWidth>
            </wp14:sizeRelH>
            <wp14:sizeRelV relativeFrom="margin">
              <wp14:pctHeight>0</wp14:pctHeight>
            </wp14:sizeRelV>
          </wp:anchor>
        </w:drawing>
      </w:r>
      <w:r w:rsidR="006559E9">
        <w:rPr>
          <w:rFonts w:ascii="Sitka Text" w:hAnsi="Sitka Text"/>
        </w:rPr>
        <w:t xml:space="preserve">© </w:t>
      </w:r>
      <w:r w:rsidR="003149DE">
        <w:rPr>
          <w:rFonts w:ascii="Sitka Text" w:hAnsi="Sitka Text"/>
        </w:rPr>
        <w:t>Content is made available</w:t>
      </w:r>
      <w:r w:rsidR="006559E9">
        <w:rPr>
          <w:rFonts w:ascii="Sitka Text" w:hAnsi="Sitka Text"/>
        </w:rPr>
        <w:t xml:space="preserve"> under a Creative Commons </w:t>
      </w:r>
      <w:r w:rsidR="006559E9" w:rsidRPr="006559E9">
        <w:rPr>
          <w:rFonts w:ascii="Sitka Text" w:hAnsi="Sitka Text"/>
        </w:rPr>
        <w:t xml:space="preserve">Attribution-NonCommercial-ShareAlike 4.0 </w:t>
      </w:r>
      <w:r>
        <w:rPr>
          <w:rFonts w:ascii="Sitka Text" w:hAnsi="Sitka Text"/>
        </w:rPr>
        <w:t>License (</w:t>
      </w:r>
      <w:r w:rsidR="006559E9" w:rsidRPr="006559E9">
        <w:rPr>
          <w:rFonts w:ascii="Sitka Text" w:hAnsi="Sitka Text"/>
        </w:rPr>
        <w:t>International</w:t>
      </w:r>
      <w:r>
        <w:rPr>
          <w:rFonts w:ascii="Sitka Text" w:hAnsi="Sitka Text"/>
        </w:rPr>
        <w:t>)</w:t>
      </w:r>
    </w:p>
    <w:bookmarkStart w:id="0" w:name="_Toc107481893" w:displacedByCustomXml="next"/>
    <w:sdt>
      <w:sdtPr>
        <w:rPr>
          <w:rFonts w:asciiTheme="minorHAnsi" w:eastAsiaTheme="minorHAnsi" w:hAnsiTheme="minorHAnsi" w:cstheme="minorBidi"/>
          <w:b w:val="0"/>
          <w:color w:val="auto"/>
          <w:sz w:val="22"/>
          <w:szCs w:val="22"/>
        </w:rPr>
        <w:id w:val="989133792"/>
        <w:docPartObj>
          <w:docPartGallery w:val="Table of Contents"/>
          <w:docPartUnique/>
        </w:docPartObj>
      </w:sdtPr>
      <w:sdtEndPr>
        <w:rPr>
          <w:bCs/>
          <w:noProof/>
        </w:rPr>
      </w:sdtEndPr>
      <w:sdtContent>
        <w:p w14:paraId="45E06F89" w14:textId="4F1CC33A" w:rsidR="00850ED8" w:rsidRPr="001E3994" w:rsidRDefault="00850ED8" w:rsidP="00455EE2">
          <w:pPr>
            <w:pStyle w:val="Heading1"/>
          </w:pPr>
          <w:r w:rsidRPr="001E3994">
            <w:t>Table of Contents</w:t>
          </w:r>
          <w:bookmarkEnd w:id="0"/>
        </w:p>
        <w:p w14:paraId="59D5A64F" w14:textId="13964B0B" w:rsidR="00953142" w:rsidRDefault="00455EE2">
          <w:pPr>
            <w:pStyle w:val="TOC1"/>
            <w:tabs>
              <w:tab w:val="right" w:leader="dot" w:pos="9016"/>
            </w:tabs>
            <w:rPr>
              <w:rFonts w:eastAsiaTheme="minorEastAsia" w:cstheme="minorBidi"/>
              <w:b w:val="0"/>
              <w:bCs w:val="0"/>
              <w:caps w:val="0"/>
              <w:noProof/>
              <w:sz w:val="22"/>
              <w:szCs w:val="22"/>
            </w:rPr>
          </w:pPr>
          <w:r>
            <w:rPr>
              <w:caps w:val="0"/>
            </w:rPr>
            <w:fldChar w:fldCharType="begin"/>
          </w:r>
          <w:r>
            <w:rPr>
              <w:caps w:val="0"/>
            </w:rPr>
            <w:instrText xml:space="preserve"> TOC \o "1-3" \h \z \u </w:instrText>
          </w:r>
          <w:r>
            <w:rPr>
              <w:caps w:val="0"/>
            </w:rPr>
            <w:fldChar w:fldCharType="separate"/>
          </w:r>
          <w:hyperlink w:anchor="_Toc107481893" w:history="1">
            <w:r w:rsidR="00953142" w:rsidRPr="002A1820">
              <w:rPr>
                <w:rStyle w:val="Hyperlink"/>
                <w:noProof/>
              </w:rPr>
              <w:t>Table of Contents</w:t>
            </w:r>
            <w:r w:rsidR="00953142">
              <w:rPr>
                <w:noProof/>
                <w:webHidden/>
              </w:rPr>
              <w:tab/>
            </w:r>
            <w:r w:rsidR="00953142">
              <w:rPr>
                <w:noProof/>
                <w:webHidden/>
              </w:rPr>
              <w:fldChar w:fldCharType="begin"/>
            </w:r>
            <w:r w:rsidR="00953142">
              <w:rPr>
                <w:noProof/>
                <w:webHidden/>
              </w:rPr>
              <w:instrText xml:space="preserve"> PAGEREF _Toc107481893 \h </w:instrText>
            </w:r>
            <w:r w:rsidR="00953142">
              <w:rPr>
                <w:noProof/>
                <w:webHidden/>
              </w:rPr>
            </w:r>
            <w:r w:rsidR="00953142">
              <w:rPr>
                <w:noProof/>
                <w:webHidden/>
              </w:rPr>
              <w:fldChar w:fldCharType="separate"/>
            </w:r>
            <w:r w:rsidR="00953142">
              <w:rPr>
                <w:noProof/>
                <w:webHidden/>
              </w:rPr>
              <w:t>3</w:t>
            </w:r>
            <w:r w:rsidR="00953142">
              <w:rPr>
                <w:noProof/>
                <w:webHidden/>
              </w:rPr>
              <w:fldChar w:fldCharType="end"/>
            </w:r>
          </w:hyperlink>
        </w:p>
        <w:p w14:paraId="745A0488" w14:textId="0D2FBE86" w:rsidR="00953142" w:rsidRDefault="008F6728">
          <w:pPr>
            <w:pStyle w:val="TOC1"/>
            <w:tabs>
              <w:tab w:val="right" w:leader="dot" w:pos="9016"/>
            </w:tabs>
            <w:rPr>
              <w:rFonts w:eastAsiaTheme="minorEastAsia" w:cstheme="minorBidi"/>
              <w:b w:val="0"/>
              <w:bCs w:val="0"/>
              <w:caps w:val="0"/>
              <w:noProof/>
              <w:sz w:val="22"/>
              <w:szCs w:val="22"/>
            </w:rPr>
          </w:pPr>
          <w:hyperlink w:anchor="_Toc107481894" w:history="1">
            <w:r w:rsidR="00953142" w:rsidRPr="002A1820">
              <w:rPr>
                <w:rStyle w:val="Hyperlink"/>
                <w:noProof/>
              </w:rPr>
              <w:t>Role descriptions</w:t>
            </w:r>
            <w:r w:rsidR="00953142">
              <w:rPr>
                <w:noProof/>
                <w:webHidden/>
              </w:rPr>
              <w:tab/>
            </w:r>
            <w:r w:rsidR="00953142">
              <w:rPr>
                <w:noProof/>
                <w:webHidden/>
              </w:rPr>
              <w:fldChar w:fldCharType="begin"/>
            </w:r>
            <w:r w:rsidR="00953142">
              <w:rPr>
                <w:noProof/>
                <w:webHidden/>
              </w:rPr>
              <w:instrText xml:space="preserve"> PAGEREF _Toc107481894 \h </w:instrText>
            </w:r>
            <w:r w:rsidR="00953142">
              <w:rPr>
                <w:noProof/>
                <w:webHidden/>
              </w:rPr>
            </w:r>
            <w:r w:rsidR="00953142">
              <w:rPr>
                <w:noProof/>
                <w:webHidden/>
              </w:rPr>
              <w:fldChar w:fldCharType="separate"/>
            </w:r>
            <w:r w:rsidR="00953142">
              <w:rPr>
                <w:noProof/>
                <w:webHidden/>
              </w:rPr>
              <w:t>4</w:t>
            </w:r>
            <w:r w:rsidR="00953142">
              <w:rPr>
                <w:noProof/>
                <w:webHidden/>
              </w:rPr>
              <w:fldChar w:fldCharType="end"/>
            </w:r>
          </w:hyperlink>
        </w:p>
        <w:p w14:paraId="3C6CD276" w14:textId="2769CA0B" w:rsidR="00953142" w:rsidRDefault="008F6728">
          <w:pPr>
            <w:pStyle w:val="TOC2"/>
            <w:tabs>
              <w:tab w:val="right" w:leader="dot" w:pos="9016"/>
            </w:tabs>
            <w:rPr>
              <w:rFonts w:eastAsiaTheme="minorEastAsia" w:cstheme="minorBidi"/>
              <w:smallCaps w:val="0"/>
              <w:noProof/>
              <w:sz w:val="22"/>
              <w:szCs w:val="22"/>
            </w:rPr>
          </w:pPr>
          <w:hyperlink w:anchor="_Toc107481895" w:history="1">
            <w:r w:rsidR="00953142" w:rsidRPr="002A1820">
              <w:rPr>
                <w:rStyle w:val="Hyperlink"/>
                <w:rFonts w:eastAsia="Sitka Text"/>
                <w:noProof/>
              </w:rPr>
              <w:t>Professor and project leader of Plantenna</w:t>
            </w:r>
            <w:r w:rsidR="00953142">
              <w:rPr>
                <w:noProof/>
                <w:webHidden/>
              </w:rPr>
              <w:tab/>
            </w:r>
            <w:r w:rsidR="00953142">
              <w:rPr>
                <w:noProof/>
                <w:webHidden/>
              </w:rPr>
              <w:fldChar w:fldCharType="begin"/>
            </w:r>
            <w:r w:rsidR="00953142">
              <w:rPr>
                <w:noProof/>
                <w:webHidden/>
              </w:rPr>
              <w:instrText xml:space="preserve"> PAGEREF _Toc107481895 \h </w:instrText>
            </w:r>
            <w:r w:rsidR="00953142">
              <w:rPr>
                <w:noProof/>
                <w:webHidden/>
              </w:rPr>
            </w:r>
            <w:r w:rsidR="00953142">
              <w:rPr>
                <w:noProof/>
                <w:webHidden/>
              </w:rPr>
              <w:fldChar w:fldCharType="separate"/>
            </w:r>
            <w:r w:rsidR="00953142">
              <w:rPr>
                <w:noProof/>
                <w:webHidden/>
              </w:rPr>
              <w:t>4</w:t>
            </w:r>
            <w:r w:rsidR="00953142">
              <w:rPr>
                <w:noProof/>
                <w:webHidden/>
              </w:rPr>
              <w:fldChar w:fldCharType="end"/>
            </w:r>
          </w:hyperlink>
        </w:p>
        <w:p w14:paraId="35D2D8DA" w14:textId="3853D2E5" w:rsidR="00953142" w:rsidRDefault="008F6728">
          <w:pPr>
            <w:pStyle w:val="TOC2"/>
            <w:tabs>
              <w:tab w:val="right" w:leader="dot" w:pos="9016"/>
            </w:tabs>
            <w:rPr>
              <w:rFonts w:eastAsiaTheme="minorEastAsia" w:cstheme="minorBidi"/>
              <w:smallCaps w:val="0"/>
              <w:noProof/>
              <w:sz w:val="22"/>
              <w:szCs w:val="22"/>
            </w:rPr>
          </w:pPr>
          <w:hyperlink w:anchor="_Toc107481896" w:history="1">
            <w:r w:rsidR="00953142" w:rsidRPr="002A1820">
              <w:rPr>
                <w:rStyle w:val="Hyperlink"/>
                <w:noProof/>
              </w:rPr>
              <w:t>Expert of the Centre for Safety of Substances and Products, RIVM</w:t>
            </w:r>
            <w:r w:rsidR="00953142">
              <w:rPr>
                <w:noProof/>
                <w:webHidden/>
              </w:rPr>
              <w:tab/>
            </w:r>
            <w:r w:rsidR="00953142">
              <w:rPr>
                <w:noProof/>
                <w:webHidden/>
              </w:rPr>
              <w:fldChar w:fldCharType="begin"/>
            </w:r>
            <w:r w:rsidR="00953142">
              <w:rPr>
                <w:noProof/>
                <w:webHidden/>
              </w:rPr>
              <w:instrText xml:space="preserve"> PAGEREF _Toc107481896 \h </w:instrText>
            </w:r>
            <w:r w:rsidR="00953142">
              <w:rPr>
                <w:noProof/>
                <w:webHidden/>
              </w:rPr>
            </w:r>
            <w:r w:rsidR="00953142">
              <w:rPr>
                <w:noProof/>
                <w:webHidden/>
              </w:rPr>
              <w:fldChar w:fldCharType="separate"/>
            </w:r>
            <w:r w:rsidR="00953142">
              <w:rPr>
                <w:noProof/>
                <w:webHidden/>
              </w:rPr>
              <w:t>5</w:t>
            </w:r>
            <w:r w:rsidR="00953142">
              <w:rPr>
                <w:noProof/>
                <w:webHidden/>
              </w:rPr>
              <w:fldChar w:fldCharType="end"/>
            </w:r>
          </w:hyperlink>
        </w:p>
        <w:p w14:paraId="74D5F0D1" w14:textId="1EE3AFBD" w:rsidR="00953142" w:rsidRDefault="008F6728">
          <w:pPr>
            <w:pStyle w:val="TOC2"/>
            <w:tabs>
              <w:tab w:val="right" w:leader="dot" w:pos="9016"/>
            </w:tabs>
            <w:rPr>
              <w:rFonts w:eastAsiaTheme="minorEastAsia" w:cstheme="minorBidi"/>
              <w:smallCaps w:val="0"/>
              <w:noProof/>
              <w:sz w:val="22"/>
              <w:szCs w:val="22"/>
            </w:rPr>
          </w:pPr>
          <w:hyperlink w:anchor="_Toc107481897" w:history="1">
            <w:r w:rsidR="00953142" w:rsidRPr="002A1820">
              <w:rPr>
                <w:rStyle w:val="Hyperlink"/>
                <w:noProof/>
              </w:rPr>
              <w:t>Farmer</w:t>
            </w:r>
            <w:r w:rsidR="00953142">
              <w:rPr>
                <w:noProof/>
                <w:webHidden/>
              </w:rPr>
              <w:tab/>
            </w:r>
            <w:r w:rsidR="00953142">
              <w:rPr>
                <w:noProof/>
                <w:webHidden/>
              </w:rPr>
              <w:fldChar w:fldCharType="begin"/>
            </w:r>
            <w:r w:rsidR="00953142">
              <w:rPr>
                <w:noProof/>
                <w:webHidden/>
              </w:rPr>
              <w:instrText xml:space="preserve"> PAGEREF _Toc107481897 \h </w:instrText>
            </w:r>
            <w:r w:rsidR="00953142">
              <w:rPr>
                <w:noProof/>
                <w:webHidden/>
              </w:rPr>
            </w:r>
            <w:r w:rsidR="00953142">
              <w:rPr>
                <w:noProof/>
                <w:webHidden/>
              </w:rPr>
              <w:fldChar w:fldCharType="separate"/>
            </w:r>
            <w:r w:rsidR="00953142">
              <w:rPr>
                <w:noProof/>
                <w:webHidden/>
              </w:rPr>
              <w:t>6</w:t>
            </w:r>
            <w:r w:rsidR="00953142">
              <w:rPr>
                <w:noProof/>
                <w:webHidden/>
              </w:rPr>
              <w:fldChar w:fldCharType="end"/>
            </w:r>
          </w:hyperlink>
        </w:p>
        <w:p w14:paraId="4E848905" w14:textId="45ADF05E" w:rsidR="00953142" w:rsidRDefault="008F6728">
          <w:pPr>
            <w:pStyle w:val="TOC2"/>
            <w:tabs>
              <w:tab w:val="right" w:leader="dot" w:pos="9016"/>
            </w:tabs>
            <w:rPr>
              <w:rFonts w:eastAsiaTheme="minorEastAsia" w:cstheme="minorBidi"/>
              <w:smallCaps w:val="0"/>
              <w:noProof/>
              <w:sz w:val="22"/>
              <w:szCs w:val="22"/>
            </w:rPr>
          </w:pPr>
          <w:hyperlink w:anchor="_Toc107481898" w:history="1">
            <w:r w:rsidR="00953142" w:rsidRPr="002A1820">
              <w:rPr>
                <w:rStyle w:val="Hyperlink"/>
                <w:noProof/>
              </w:rPr>
              <w:t>Alderman of Groningen</w:t>
            </w:r>
            <w:r w:rsidR="00953142">
              <w:rPr>
                <w:noProof/>
                <w:webHidden/>
              </w:rPr>
              <w:tab/>
            </w:r>
            <w:r w:rsidR="00953142">
              <w:rPr>
                <w:noProof/>
                <w:webHidden/>
              </w:rPr>
              <w:fldChar w:fldCharType="begin"/>
            </w:r>
            <w:r w:rsidR="00953142">
              <w:rPr>
                <w:noProof/>
                <w:webHidden/>
              </w:rPr>
              <w:instrText xml:space="preserve"> PAGEREF _Toc107481898 \h </w:instrText>
            </w:r>
            <w:r w:rsidR="00953142">
              <w:rPr>
                <w:noProof/>
                <w:webHidden/>
              </w:rPr>
            </w:r>
            <w:r w:rsidR="00953142">
              <w:rPr>
                <w:noProof/>
                <w:webHidden/>
              </w:rPr>
              <w:fldChar w:fldCharType="separate"/>
            </w:r>
            <w:r w:rsidR="00953142">
              <w:rPr>
                <w:noProof/>
                <w:webHidden/>
              </w:rPr>
              <w:t>7</w:t>
            </w:r>
            <w:r w:rsidR="00953142">
              <w:rPr>
                <w:noProof/>
                <w:webHidden/>
              </w:rPr>
              <w:fldChar w:fldCharType="end"/>
            </w:r>
          </w:hyperlink>
        </w:p>
        <w:p w14:paraId="4D8971D6" w14:textId="5FFC8FFE" w:rsidR="00953142" w:rsidRDefault="008F6728">
          <w:pPr>
            <w:pStyle w:val="TOC2"/>
            <w:tabs>
              <w:tab w:val="right" w:leader="dot" w:pos="9016"/>
            </w:tabs>
            <w:rPr>
              <w:rFonts w:eastAsiaTheme="minorEastAsia" w:cstheme="minorBidi"/>
              <w:smallCaps w:val="0"/>
              <w:noProof/>
              <w:sz w:val="22"/>
              <w:szCs w:val="22"/>
            </w:rPr>
          </w:pPr>
          <w:hyperlink w:anchor="_Toc107481899" w:history="1">
            <w:r w:rsidR="00953142" w:rsidRPr="002A1820">
              <w:rPr>
                <w:rStyle w:val="Hyperlink"/>
                <w:rFonts w:ascii="Sitka Text" w:eastAsiaTheme="majorEastAsia" w:hAnsi="Sitka Text" w:cstheme="majorBidi"/>
                <w:b/>
                <w:noProof/>
              </w:rPr>
              <w:t xml:space="preserve">Director of </w:t>
            </w:r>
            <w:r w:rsidR="00953142" w:rsidRPr="002A1820">
              <w:rPr>
                <w:rStyle w:val="Hyperlink"/>
                <w:rFonts w:ascii="Sitka Text" w:eastAsiaTheme="majorEastAsia" w:hAnsi="Sitka Text" w:cstheme="majorBidi"/>
                <w:b/>
                <w:i/>
                <w:iCs/>
                <w:noProof/>
              </w:rPr>
              <w:t>ResSus</w:t>
            </w:r>
            <w:r w:rsidR="00953142">
              <w:rPr>
                <w:noProof/>
                <w:webHidden/>
              </w:rPr>
              <w:tab/>
            </w:r>
            <w:r w:rsidR="00953142">
              <w:rPr>
                <w:noProof/>
                <w:webHidden/>
              </w:rPr>
              <w:fldChar w:fldCharType="begin"/>
            </w:r>
            <w:r w:rsidR="00953142">
              <w:rPr>
                <w:noProof/>
                <w:webHidden/>
              </w:rPr>
              <w:instrText xml:space="preserve"> PAGEREF _Toc107481899 \h </w:instrText>
            </w:r>
            <w:r w:rsidR="00953142">
              <w:rPr>
                <w:noProof/>
                <w:webHidden/>
              </w:rPr>
            </w:r>
            <w:r w:rsidR="00953142">
              <w:rPr>
                <w:noProof/>
                <w:webHidden/>
              </w:rPr>
              <w:fldChar w:fldCharType="separate"/>
            </w:r>
            <w:r w:rsidR="00953142">
              <w:rPr>
                <w:noProof/>
                <w:webHidden/>
              </w:rPr>
              <w:t>8</w:t>
            </w:r>
            <w:r w:rsidR="00953142">
              <w:rPr>
                <w:noProof/>
                <w:webHidden/>
              </w:rPr>
              <w:fldChar w:fldCharType="end"/>
            </w:r>
          </w:hyperlink>
        </w:p>
        <w:p w14:paraId="2CE10399" w14:textId="6849FE2E" w:rsidR="00953142" w:rsidRDefault="008F6728">
          <w:pPr>
            <w:pStyle w:val="TOC1"/>
            <w:tabs>
              <w:tab w:val="right" w:leader="dot" w:pos="9016"/>
            </w:tabs>
            <w:rPr>
              <w:rFonts w:eastAsiaTheme="minorEastAsia" w:cstheme="minorBidi"/>
              <w:b w:val="0"/>
              <w:bCs w:val="0"/>
              <w:caps w:val="0"/>
              <w:noProof/>
              <w:sz w:val="22"/>
              <w:szCs w:val="22"/>
            </w:rPr>
          </w:pPr>
          <w:hyperlink w:anchor="_Toc107481900" w:history="1">
            <w:r w:rsidR="00953142" w:rsidRPr="002A1820">
              <w:rPr>
                <w:rStyle w:val="Hyperlink"/>
                <w:noProof/>
              </w:rPr>
              <w:t>Doubled roles</w:t>
            </w:r>
            <w:r w:rsidR="00953142">
              <w:rPr>
                <w:noProof/>
                <w:webHidden/>
              </w:rPr>
              <w:tab/>
            </w:r>
            <w:r w:rsidR="00953142">
              <w:rPr>
                <w:noProof/>
                <w:webHidden/>
              </w:rPr>
              <w:fldChar w:fldCharType="begin"/>
            </w:r>
            <w:r w:rsidR="00953142">
              <w:rPr>
                <w:noProof/>
                <w:webHidden/>
              </w:rPr>
              <w:instrText xml:space="preserve"> PAGEREF _Toc107481900 \h </w:instrText>
            </w:r>
            <w:r w:rsidR="00953142">
              <w:rPr>
                <w:noProof/>
                <w:webHidden/>
              </w:rPr>
            </w:r>
            <w:r w:rsidR="00953142">
              <w:rPr>
                <w:noProof/>
                <w:webHidden/>
              </w:rPr>
              <w:fldChar w:fldCharType="separate"/>
            </w:r>
            <w:r w:rsidR="00953142">
              <w:rPr>
                <w:noProof/>
                <w:webHidden/>
              </w:rPr>
              <w:t>9</w:t>
            </w:r>
            <w:r w:rsidR="00953142">
              <w:rPr>
                <w:noProof/>
                <w:webHidden/>
              </w:rPr>
              <w:fldChar w:fldCharType="end"/>
            </w:r>
          </w:hyperlink>
        </w:p>
        <w:p w14:paraId="4F53CACA" w14:textId="50CE4918" w:rsidR="00953142" w:rsidRDefault="008F6728">
          <w:pPr>
            <w:pStyle w:val="TOC2"/>
            <w:tabs>
              <w:tab w:val="right" w:leader="dot" w:pos="9016"/>
            </w:tabs>
            <w:rPr>
              <w:rFonts w:eastAsiaTheme="minorEastAsia" w:cstheme="minorBidi"/>
              <w:smallCaps w:val="0"/>
              <w:noProof/>
              <w:sz w:val="22"/>
              <w:szCs w:val="22"/>
            </w:rPr>
          </w:pPr>
          <w:hyperlink w:anchor="_Toc107481901" w:history="1">
            <w:r w:rsidR="00953142" w:rsidRPr="002A1820">
              <w:rPr>
                <w:rStyle w:val="Hyperlink"/>
                <w:rFonts w:ascii="Sitka Text" w:eastAsiaTheme="majorEastAsia" w:hAnsi="Sitka Text" w:cstheme="majorBidi"/>
                <w:b/>
                <w:noProof/>
              </w:rPr>
              <w:t>Associate Professor, Plantenna project</w:t>
            </w:r>
            <w:r w:rsidR="00953142">
              <w:rPr>
                <w:noProof/>
                <w:webHidden/>
              </w:rPr>
              <w:tab/>
            </w:r>
            <w:r w:rsidR="00953142">
              <w:rPr>
                <w:noProof/>
                <w:webHidden/>
              </w:rPr>
              <w:fldChar w:fldCharType="begin"/>
            </w:r>
            <w:r w:rsidR="00953142">
              <w:rPr>
                <w:noProof/>
                <w:webHidden/>
              </w:rPr>
              <w:instrText xml:space="preserve"> PAGEREF _Toc107481901 \h </w:instrText>
            </w:r>
            <w:r w:rsidR="00953142">
              <w:rPr>
                <w:noProof/>
                <w:webHidden/>
              </w:rPr>
            </w:r>
            <w:r w:rsidR="00953142">
              <w:rPr>
                <w:noProof/>
                <w:webHidden/>
              </w:rPr>
              <w:fldChar w:fldCharType="separate"/>
            </w:r>
            <w:r w:rsidR="00953142">
              <w:rPr>
                <w:noProof/>
                <w:webHidden/>
              </w:rPr>
              <w:t>9</w:t>
            </w:r>
            <w:r w:rsidR="00953142">
              <w:rPr>
                <w:noProof/>
                <w:webHidden/>
              </w:rPr>
              <w:fldChar w:fldCharType="end"/>
            </w:r>
          </w:hyperlink>
        </w:p>
        <w:p w14:paraId="5C9788CA" w14:textId="59EFEAB9" w:rsidR="00953142" w:rsidRDefault="008F6728">
          <w:pPr>
            <w:pStyle w:val="TOC2"/>
            <w:tabs>
              <w:tab w:val="right" w:leader="dot" w:pos="9016"/>
            </w:tabs>
            <w:rPr>
              <w:rFonts w:eastAsiaTheme="minorEastAsia" w:cstheme="minorBidi"/>
              <w:smallCaps w:val="0"/>
              <w:noProof/>
              <w:sz w:val="22"/>
              <w:szCs w:val="22"/>
            </w:rPr>
          </w:pPr>
          <w:hyperlink w:anchor="_Toc107481902" w:history="1">
            <w:r w:rsidR="00953142" w:rsidRPr="002A1820">
              <w:rPr>
                <w:rStyle w:val="Hyperlink"/>
                <w:rFonts w:ascii="Sitka Text" w:eastAsiaTheme="majorEastAsia" w:hAnsi="Sitka Text" w:cstheme="majorBidi"/>
                <w:b/>
                <w:noProof/>
              </w:rPr>
              <w:t>Expert of the Centre for Safety of Substances and Products, RIVM</w:t>
            </w:r>
            <w:r w:rsidR="00953142">
              <w:rPr>
                <w:noProof/>
                <w:webHidden/>
              </w:rPr>
              <w:tab/>
            </w:r>
            <w:r w:rsidR="00953142">
              <w:rPr>
                <w:noProof/>
                <w:webHidden/>
              </w:rPr>
              <w:fldChar w:fldCharType="begin"/>
            </w:r>
            <w:r w:rsidR="00953142">
              <w:rPr>
                <w:noProof/>
                <w:webHidden/>
              </w:rPr>
              <w:instrText xml:space="preserve"> PAGEREF _Toc107481902 \h </w:instrText>
            </w:r>
            <w:r w:rsidR="00953142">
              <w:rPr>
                <w:noProof/>
                <w:webHidden/>
              </w:rPr>
            </w:r>
            <w:r w:rsidR="00953142">
              <w:rPr>
                <w:noProof/>
                <w:webHidden/>
              </w:rPr>
              <w:fldChar w:fldCharType="separate"/>
            </w:r>
            <w:r w:rsidR="00953142">
              <w:rPr>
                <w:noProof/>
                <w:webHidden/>
              </w:rPr>
              <w:t>10</w:t>
            </w:r>
            <w:r w:rsidR="00953142">
              <w:rPr>
                <w:noProof/>
                <w:webHidden/>
              </w:rPr>
              <w:fldChar w:fldCharType="end"/>
            </w:r>
          </w:hyperlink>
        </w:p>
        <w:p w14:paraId="3C678C51" w14:textId="7CD181B6" w:rsidR="00953142" w:rsidRDefault="008F6728">
          <w:pPr>
            <w:pStyle w:val="TOC2"/>
            <w:tabs>
              <w:tab w:val="right" w:leader="dot" w:pos="9016"/>
            </w:tabs>
            <w:rPr>
              <w:rFonts w:eastAsiaTheme="minorEastAsia" w:cstheme="minorBidi"/>
              <w:smallCaps w:val="0"/>
              <w:noProof/>
              <w:sz w:val="22"/>
              <w:szCs w:val="22"/>
            </w:rPr>
          </w:pPr>
          <w:hyperlink w:anchor="_Toc107481903" w:history="1">
            <w:r w:rsidR="00953142" w:rsidRPr="002A1820">
              <w:rPr>
                <w:rStyle w:val="Hyperlink"/>
                <w:noProof/>
              </w:rPr>
              <w:t>Farmer</w:t>
            </w:r>
            <w:r w:rsidR="00953142">
              <w:rPr>
                <w:noProof/>
                <w:webHidden/>
              </w:rPr>
              <w:tab/>
            </w:r>
            <w:r w:rsidR="00953142">
              <w:rPr>
                <w:noProof/>
                <w:webHidden/>
              </w:rPr>
              <w:fldChar w:fldCharType="begin"/>
            </w:r>
            <w:r w:rsidR="00953142">
              <w:rPr>
                <w:noProof/>
                <w:webHidden/>
              </w:rPr>
              <w:instrText xml:space="preserve"> PAGEREF _Toc107481903 \h </w:instrText>
            </w:r>
            <w:r w:rsidR="00953142">
              <w:rPr>
                <w:noProof/>
                <w:webHidden/>
              </w:rPr>
            </w:r>
            <w:r w:rsidR="00953142">
              <w:rPr>
                <w:noProof/>
                <w:webHidden/>
              </w:rPr>
              <w:fldChar w:fldCharType="separate"/>
            </w:r>
            <w:r w:rsidR="00953142">
              <w:rPr>
                <w:noProof/>
                <w:webHidden/>
              </w:rPr>
              <w:t>11</w:t>
            </w:r>
            <w:r w:rsidR="00953142">
              <w:rPr>
                <w:noProof/>
                <w:webHidden/>
              </w:rPr>
              <w:fldChar w:fldCharType="end"/>
            </w:r>
          </w:hyperlink>
        </w:p>
        <w:p w14:paraId="6B7EDE95" w14:textId="2176E7C4" w:rsidR="00953142" w:rsidRDefault="008F6728">
          <w:pPr>
            <w:pStyle w:val="TOC2"/>
            <w:tabs>
              <w:tab w:val="right" w:leader="dot" w:pos="9016"/>
            </w:tabs>
            <w:rPr>
              <w:rFonts w:eastAsiaTheme="minorEastAsia" w:cstheme="minorBidi"/>
              <w:smallCaps w:val="0"/>
              <w:noProof/>
              <w:sz w:val="22"/>
              <w:szCs w:val="22"/>
            </w:rPr>
          </w:pPr>
          <w:hyperlink w:anchor="_Toc107481904" w:history="1">
            <w:r w:rsidR="00953142" w:rsidRPr="002A1820">
              <w:rPr>
                <w:rStyle w:val="Hyperlink"/>
                <w:rFonts w:ascii="Sitka Text" w:eastAsiaTheme="majorEastAsia" w:hAnsi="Sitka Text" w:cstheme="majorBidi"/>
                <w:b/>
                <w:noProof/>
              </w:rPr>
              <w:t>Policy advisor in Groningen</w:t>
            </w:r>
            <w:r w:rsidR="00953142">
              <w:rPr>
                <w:noProof/>
                <w:webHidden/>
              </w:rPr>
              <w:tab/>
            </w:r>
            <w:r w:rsidR="00953142">
              <w:rPr>
                <w:noProof/>
                <w:webHidden/>
              </w:rPr>
              <w:fldChar w:fldCharType="begin"/>
            </w:r>
            <w:r w:rsidR="00953142">
              <w:rPr>
                <w:noProof/>
                <w:webHidden/>
              </w:rPr>
              <w:instrText xml:space="preserve"> PAGEREF _Toc107481904 \h </w:instrText>
            </w:r>
            <w:r w:rsidR="00953142">
              <w:rPr>
                <w:noProof/>
                <w:webHidden/>
              </w:rPr>
            </w:r>
            <w:r w:rsidR="00953142">
              <w:rPr>
                <w:noProof/>
                <w:webHidden/>
              </w:rPr>
              <w:fldChar w:fldCharType="separate"/>
            </w:r>
            <w:r w:rsidR="00953142">
              <w:rPr>
                <w:noProof/>
                <w:webHidden/>
              </w:rPr>
              <w:t>12</w:t>
            </w:r>
            <w:r w:rsidR="00953142">
              <w:rPr>
                <w:noProof/>
                <w:webHidden/>
              </w:rPr>
              <w:fldChar w:fldCharType="end"/>
            </w:r>
          </w:hyperlink>
        </w:p>
        <w:p w14:paraId="7D2DEE30" w14:textId="10ACA952" w:rsidR="00953142" w:rsidRDefault="008F6728">
          <w:pPr>
            <w:pStyle w:val="TOC2"/>
            <w:tabs>
              <w:tab w:val="right" w:leader="dot" w:pos="9016"/>
            </w:tabs>
            <w:rPr>
              <w:rFonts w:eastAsiaTheme="minorEastAsia" w:cstheme="minorBidi"/>
              <w:smallCaps w:val="0"/>
              <w:noProof/>
              <w:sz w:val="22"/>
              <w:szCs w:val="22"/>
            </w:rPr>
          </w:pPr>
          <w:hyperlink w:anchor="_Toc107481905" w:history="1">
            <w:r w:rsidR="00953142" w:rsidRPr="002A1820">
              <w:rPr>
                <w:rStyle w:val="Hyperlink"/>
                <w:rFonts w:ascii="Sitka Text" w:eastAsiaTheme="majorEastAsia" w:hAnsi="Sitka Text" w:cstheme="majorBidi"/>
                <w:b/>
                <w:noProof/>
              </w:rPr>
              <w:t xml:space="preserve">Board member of </w:t>
            </w:r>
            <w:r w:rsidR="00953142" w:rsidRPr="002A1820">
              <w:rPr>
                <w:rStyle w:val="Hyperlink"/>
                <w:rFonts w:ascii="Sitka Text" w:eastAsiaTheme="majorEastAsia" w:hAnsi="Sitka Text" w:cstheme="majorBidi"/>
                <w:b/>
                <w:i/>
                <w:iCs/>
                <w:noProof/>
              </w:rPr>
              <w:t>ResSus</w:t>
            </w:r>
            <w:r w:rsidR="00953142">
              <w:rPr>
                <w:noProof/>
                <w:webHidden/>
              </w:rPr>
              <w:tab/>
            </w:r>
            <w:r w:rsidR="00953142">
              <w:rPr>
                <w:noProof/>
                <w:webHidden/>
              </w:rPr>
              <w:fldChar w:fldCharType="begin"/>
            </w:r>
            <w:r w:rsidR="00953142">
              <w:rPr>
                <w:noProof/>
                <w:webHidden/>
              </w:rPr>
              <w:instrText xml:space="preserve"> PAGEREF _Toc107481905 \h </w:instrText>
            </w:r>
            <w:r w:rsidR="00953142">
              <w:rPr>
                <w:noProof/>
                <w:webHidden/>
              </w:rPr>
            </w:r>
            <w:r w:rsidR="00953142">
              <w:rPr>
                <w:noProof/>
                <w:webHidden/>
              </w:rPr>
              <w:fldChar w:fldCharType="separate"/>
            </w:r>
            <w:r w:rsidR="00953142">
              <w:rPr>
                <w:noProof/>
                <w:webHidden/>
              </w:rPr>
              <w:t>13</w:t>
            </w:r>
            <w:r w:rsidR="00953142">
              <w:rPr>
                <w:noProof/>
                <w:webHidden/>
              </w:rPr>
              <w:fldChar w:fldCharType="end"/>
            </w:r>
          </w:hyperlink>
        </w:p>
        <w:p w14:paraId="4E23C71E" w14:textId="6617B593" w:rsidR="00850ED8" w:rsidRDefault="00455EE2">
          <w:r>
            <w:rPr>
              <w:rFonts w:cstheme="minorHAnsi"/>
              <w:caps/>
              <w:sz w:val="20"/>
              <w:szCs w:val="20"/>
            </w:rPr>
            <w:fldChar w:fldCharType="end"/>
          </w:r>
        </w:p>
      </w:sdtContent>
    </w:sdt>
    <w:p w14:paraId="202201B6" w14:textId="77777777" w:rsidR="00630721" w:rsidRDefault="00630721">
      <w:pPr>
        <w:rPr>
          <w:sz w:val="32"/>
          <w:szCs w:val="36"/>
        </w:rPr>
        <w:sectPr w:rsidR="00630721" w:rsidSect="00943984">
          <w:footerReference w:type="even" r:id="rId10"/>
          <w:footerReference w:type="default" r:id="rId11"/>
          <w:pgSz w:w="11906" w:h="16838"/>
          <w:pgMar w:top="1440" w:right="1440" w:bottom="1440" w:left="1440" w:header="706" w:footer="706" w:gutter="0"/>
          <w:cols w:space="708"/>
          <w:titlePg/>
          <w:docGrid w:linePitch="360"/>
        </w:sectPr>
      </w:pPr>
    </w:p>
    <w:p w14:paraId="1F95C067" w14:textId="2F6A3B9B" w:rsidR="00844564" w:rsidRDefault="0005767B" w:rsidP="007C0153">
      <w:pPr>
        <w:pStyle w:val="Heading1"/>
      </w:pPr>
      <w:bookmarkStart w:id="1" w:name="_Toc107481894"/>
      <w:r>
        <w:lastRenderedPageBreak/>
        <w:t>Role descriptions</w:t>
      </w:r>
      <w:bookmarkEnd w:id="1"/>
    </w:p>
    <w:p w14:paraId="53B68853" w14:textId="77777777" w:rsidR="002C0B61" w:rsidRPr="002C0B61" w:rsidRDefault="002C0B61" w:rsidP="00AC283A">
      <w:pPr>
        <w:pStyle w:val="Heading2"/>
        <w:rPr>
          <w:rFonts w:eastAsia="Sitka Text"/>
          <w:vertAlign w:val="superscript"/>
        </w:rPr>
      </w:pPr>
      <w:bookmarkStart w:id="2" w:name="_Toc107481895"/>
      <w:r w:rsidRPr="002C0B61">
        <w:rPr>
          <w:rFonts w:eastAsia="Sitka Text"/>
        </w:rPr>
        <w:t>Professor and project leader of Plantenna</w:t>
      </w:r>
      <w:bookmarkEnd w:id="2"/>
    </w:p>
    <w:p w14:paraId="1C98C566" w14:textId="77777777" w:rsidR="002C0B61" w:rsidRPr="002C0B61" w:rsidRDefault="002C0B61" w:rsidP="002C0B61">
      <w:pPr>
        <w:rPr>
          <w:rFonts w:ascii="Sitka Text" w:eastAsia="Sitka Text" w:hAnsi="Sitka Text" w:cs="Sitka Text"/>
          <w:i/>
          <w:iCs/>
          <w:sz w:val="20"/>
          <w:szCs w:val="20"/>
        </w:rPr>
      </w:pPr>
      <w:r w:rsidRPr="002C0B61">
        <w:rPr>
          <w:rFonts w:ascii="Sitka Text" w:eastAsia="Sitka Text" w:hAnsi="Sitka Text" w:cs="Sitka Text"/>
          <w:i/>
          <w:iCs/>
          <w:sz w:val="20"/>
          <w:szCs w:val="20"/>
        </w:rPr>
        <w:t>Enactor, strong focus on innovation/precaution-sensitive</w:t>
      </w:r>
    </w:p>
    <w:p w14:paraId="2DEF41BC" w14:textId="77777777" w:rsidR="00917709" w:rsidRPr="00917709" w:rsidRDefault="00917709" w:rsidP="00917709">
      <w:pPr>
        <w:spacing w:line="256" w:lineRule="auto"/>
        <w:jc w:val="both"/>
        <w:rPr>
          <w:rFonts w:ascii="Sitka Text" w:eastAsia="Sitka Text" w:hAnsi="Sitka Text" w:cs="Sitka Text"/>
          <w:sz w:val="20"/>
          <w:szCs w:val="20"/>
        </w:rPr>
      </w:pPr>
      <w:r w:rsidRPr="00917709">
        <w:rPr>
          <w:rFonts w:ascii="Sitka Text" w:eastAsia="Sitka Text" w:hAnsi="Sitka Text" w:cs="Sitka Text"/>
          <w:sz w:val="20"/>
          <w:szCs w:val="20"/>
        </w:rPr>
        <w:t>As chairperson of the Plantenna research project</w:t>
      </w:r>
      <w:r w:rsidRPr="00917709">
        <w:rPr>
          <w:rFonts w:ascii="Sitka Text" w:eastAsia="Sitka Text" w:hAnsi="Sitka Text" w:cs="Sitka Text"/>
          <w:sz w:val="20"/>
          <w:szCs w:val="20"/>
          <w:vertAlign w:val="superscript"/>
        </w:rPr>
        <w:footnoteReference w:id="2"/>
      </w:r>
      <w:r w:rsidRPr="00917709">
        <w:rPr>
          <w:rFonts w:ascii="Sitka Text" w:eastAsia="Sitka Text" w:hAnsi="Sitka Text" w:cs="Sitka Text"/>
          <w:sz w:val="20"/>
          <w:szCs w:val="20"/>
        </w:rPr>
        <w:t xml:space="preserve"> and full professor in of the field </w:t>
      </w:r>
      <w:proofErr w:type="gramStart"/>
      <w:r w:rsidRPr="00917709">
        <w:rPr>
          <w:rFonts w:ascii="Sitka Text" w:eastAsia="Sitka Text" w:hAnsi="Sitka Text" w:cs="Sitka Text"/>
          <w:sz w:val="20"/>
          <w:szCs w:val="20"/>
        </w:rPr>
        <w:t>of  micro</w:t>
      </w:r>
      <w:proofErr w:type="gramEnd"/>
      <w:r w:rsidRPr="00917709">
        <w:rPr>
          <w:rFonts w:ascii="Sitka Text" w:eastAsia="Sitka Text" w:hAnsi="Sitka Text" w:cs="Sitka Text"/>
          <w:sz w:val="20"/>
          <w:szCs w:val="20"/>
        </w:rPr>
        <w:t xml:space="preserve">- and nanosystems you are a </w:t>
      </w:r>
      <w:r w:rsidRPr="00917709">
        <w:rPr>
          <w:rFonts w:ascii="Sitka Text" w:eastAsia="Sitka Text" w:hAnsi="Sitka Text" w:cs="Sitka Text"/>
          <w:b/>
          <w:bCs/>
          <w:sz w:val="20"/>
          <w:szCs w:val="20"/>
        </w:rPr>
        <w:t>knowledgeable, well-respected figure and the end-responsible of the project.</w:t>
      </w:r>
      <w:r w:rsidRPr="00917709">
        <w:rPr>
          <w:rFonts w:ascii="Sitka Text" w:eastAsia="Sitka Text" w:hAnsi="Sitka Text" w:cs="Sitka Text"/>
          <w:sz w:val="20"/>
          <w:szCs w:val="20"/>
        </w:rPr>
        <w:t xml:space="preserve"> The chips you develop are plant integrated and can provide real time data in high resolution to optimise the growing conditions of the plant. You believe that these sensors can increase agrarian production worldwide to achieve the goal of zero hunger (SDG 2) under the circumstances shaped by climate change. </w:t>
      </w:r>
    </w:p>
    <w:p w14:paraId="4EB99A72" w14:textId="77777777" w:rsidR="00917709" w:rsidRPr="00917709" w:rsidRDefault="00917709" w:rsidP="00917709">
      <w:pPr>
        <w:spacing w:line="256" w:lineRule="auto"/>
        <w:jc w:val="both"/>
        <w:rPr>
          <w:rFonts w:ascii="Sitka Text" w:eastAsia="Sitka Text" w:hAnsi="Sitka Text" w:cs="Sitka Text"/>
          <w:sz w:val="20"/>
          <w:szCs w:val="20"/>
        </w:rPr>
      </w:pPr>
      <w:r w:rsidRPr="00917709">
        <w:rPr>
          <w:rFonts w:ascii="Sitka Text" w:eastAsia="Sitka Text" w:hAnsi="Sitka Text" w:cs="Sitka Text"/>
          <w:sz w:val="20"/>
          <w:szCs w:val="20"/>
        </w:rPr>
        <w:t xml:space="preserve">The sensors are fabricated by standard cleanroom techniques and are made from silicon and silicon nitride. </w:t>
      </w:r>
      <w:r w:rsidRPr="00917709">
        <w:rPr>
          <w:rFonts w:ascii="Sitka Text" w:eastAsia="Sitka Text" w:hAnsi="Sitka Text" w:cs="Sitka Text"/>
          <w:b/>
          <w:bCs/>
          <w:sz w:val="20"/>
          <w:szCs w:val="20"/>
        </w:rPr>
        <w:t>You are confident about the high-quality (material) properties of this fabrication method which is needed for the required measurements.</w:t>
      </w:r>
      <w:r w:rsidRPr="00917709">
        <w:rPr>
          <w:rFonts w:ascii="Sitka Text" w:eastAsia="Sitka Text" w:hAnsi="Sitka Text" w:cs="Sitka Text"/>
          <w:sz w:val="20"/>
          <w:szCs w:val="20"/>
        </w:rPr>
        <w:t xml:space="preserve"> The fabrication process is expensive and needs scaling up to reduce costs. Your prototype chips have passed all functionality tests in the lab.</w:t>
      </w:r>
    </w:p>
    <w:p w14:paraId="4166D664" w14:textId="77777777" w:rsidR="00917709" w:rsidRPr="00917709" w:rsidRDefault="00917709" w:rsidP="00917709">
      <w:pPr>
        <w:spacing w:line="256" w:lineRule="auto"/>
        <w:jc w:val="both"/>
        <w:rPr>
          <w:rFonts w:ascii="Sitka Text" w:eastAsia="Sitka Text" w:hAnsi="Sitka Text" w:cs="Sitka Text"/>
          <w:sz w:val="20"/>
          <w:szCs w:val="20"/>
        </w:rPr>
      </w:pPr>
      <w:proofErr w:type="gramStart"/>
      <w:r w:rsidRPr="00917709">
        <w:rPr>
          <w:rFonts w:ascii="Sitka Text" w:eastAsia="Sitka Text" w:hAnsi="Sitka Text" w:cs="Sitka Text"/>
          <w:sz w:val="20"/>
          <w:szCs w:val="20"/>
        </w:rPr>
        <w:t>In light of</w:t>
      </w:r>
      <w:proofErr w:type="gramEnd"/>
      <w:r w:rsidRPr="00917709">
        <w:rPr>
          <w:rFonts w:ascii="Sitka Text" w:eastAsia="Sitka Text" w:hAnsi="Sitka Text" w:cs="Sitka Text"/>
          <w:sz w:val="20"/>
          <w:szCs w:val="20"/>
        </w:rPr>
        <w:t xml:space="preserve"> these positive results, you have opened up ways to establish cheaper production of the chip and possibly roll-out the product on the market. An investor has shown interest to help you develop and market the technology. The investor wishes to go forward with the implementation of the sensor network and wants to attract as little requirements as possible. </w:t>
      </w:r>
      <w:r w:rsidRPr="00917709">
        <w:rPr>
          <w:rFonts w:ascii="Sitka Text" w:eastAsia="Sitka Text" w:hAnsi="Sitka Text" w:cs="Sitka Text"/>
          <w:b/>
          <w:bCs/>
          <w:sz w:val="20"/>
          <w:szCs w:val="20"/>
        </w:rPr>
        <w:t>Success criteria for the pilot should relate to the functionality and added value of the sensor.</w:t>
      </w:r>
      <w:r w:rsidRPr="00917709">
        <w:rPr>
          <w:rFonts w:ascii="Sitka Text" w:eastAsia="Sitka Text" w:hAnsi="Sitka Text" w:cs="Sitka Text"/>
          <w:sz w:val="20"/>
          <w:szCs w:val="20"/>
        </w:rPr>
        <w:t xml:space="preserve"> Your main goal for the stakeholder meeting and the pilot is to gain the trust of the people at the table. You are confident in the potential of this technology to revolutionise precision farming.</w:t>
      </w:r>
    </w:p>
    <w:p w14:paraId="213B7F0A" w14:textId="77777777" w:rsidR="00917709" w:rsidRPr="00917709" w:rsidRDefault="00917709" w:rsidP="00917709">
      <w:pPr>
        <w:spacing w:line="256" w:lineRule="auto"/>
        <w:ind w:left="1440" w:hanging="1440"/>
        <w:rPr>
          <w:rFonts w:ascii="Sitka Text" w:eastAsia="Sitka Text" w:hAnsi="Sitka Text" w:cs="Sitka Text"/>
          <w:sz w:val="20"/>
          <w:szCs w:val="20"/>
        </w:rPr>
      </w:pPr>
      <w:r w:rsidRPr="00917709">
        <w:rPr>
          <w:rFonts w:ascii="Sitka Text" w:eastAsia="Sitka Text" w:hAnsi="Sitka Text" w:cs="Sitka Text"/>
          <w:i/>
          <w:iCs/>
          <w:sz w:val="20"/>
          <w:szCs w:val="20"/>
        </w:rPr>
        <w:t xml:space="preserve">Interests: </w:t>
      </w:r>
      <w:r w:rsidRPr="00917709">
        <w:rPr>
          <w:rFonts w:ascii="Calibri" w:eastAsia="Calibri" w:hAnsi="Calibri" w:cs="Arial"/>
        </w:rPr>
        <w:tab/>
      </w:r>
      <w:r w:rsidRPr="00917709">
        <w:rPr>
          <w:rFonts w:ascii="Sitka Text" w:eastAsia="Sitka Text" w:hAnsi="Sitka Text" w:cs="Sitka Text"/>
          <w:sz w:val="20"/>
          <w:szCs w:val="20"/>
        </w:rPr>
        <w:t xml:space="preserve">Micro- and nanotechnology, development of plant sensors, sticking to initial plans. </w:t>
      </w:r>
    </w:p>
    <w:p w14:paraId="02856BC4" w14:textId="77777777" w:rsidR="00917709" w:rsidRPr="00917709" w:rsidRDefault="00917709" w:rsidP="00917709">
      <w:pPr>
        <w:spacing w:line="256" w:lineRule="auto"/>
        <w:rPr>
          <w:rFonts w:ascii="Sitka Text" w:eastAsia="Sitka Text" w:hAnsi="Sitka Text" w:cs="Sitka Text"/>
          <w:i/>
          <w:iCs/>
          <w:sz w:val="20"/>
          <w:szCs w:val="20"/>
        </w:rPr>
      </w:pPr>
      <w:r w:rsidRPr="00917709">
        <w:rPr>
          <w:rFonts w:ascii="Sitka Text" w:eastAsia="Sitka Text" w:hAnsi="Sitka Text" w:cs="Sitka Text"/>
          <w:i/>
          <w:iCs/>
          <w:sz w:val="20"/>
          <w:szCs w:val="20"/>
        </w:rPr>
        <w:t xml:space="preserve">Irritated by: </w:t>
      </w:r>
      <w:r w:rsidRPr="00917709">
        <w:rPr>
          <w:rFonts w:ascii="Calibri" w:eastAsia="Calibri" w:hAnsi="Calibri" w:cs="Arial"/>
        </w:rPr>
        <w:tab/>
      </w:r>
      <w:r w:rsidRPr="00917709">
        <w:rPr>
          <w:rFonts w:ascii="Sitka Text" w:eastAsia="Sitka Text" w:hAnsi="Sitka Text" w:cs="Sitka Text"/>
          <w:sz w:val="20"/>
          <w:szCs w:val="20"/>
        </w:rPr>
        <w:t xml:space="preserve">People who do not think constructively, statements which are not scientifically </w:t>
      </w:r>
      <w:r w:rsidRPr="00917709">
        <w:rPr>
          <w:rFonts w:ascii="Calibri" w:eastAsia="Calibri" w:hAnsi="Calibri" w:cs="Arial"/>
        </w:rPr>
        <w:tab/>
      </w:r>
      <w:r w:rsidRPr="00917709">
        <w:rPr>
          <w:rFonts w:ascii="Calibri" w:eastAsia="Calibri" w:hAnsi="Calibri" w:cs="Arial"/>
        </w:rPr>
        <w:tab/>
      </w:r>
      <w:r w:rsidRPr="00917709">
        <w:rPr>
          <w:rFonts w:ascii="Sitka Text" w:eastAsia="Sitka Text" w:hAnsi="Sitka Text" w:cs="Sitka Text"/>
          <w:sz w:val="20"/>
          <w:szCs w:val="20"/>
        </w:rPr>
        <w:t>supported.</w:t>
      </w:r>
    </w:p>
    <w:p w14:paraId="5383FC78" w14:textId="77777777" w:rsidR="00917709" w:rsidRPr="00917709" w:rsidRDefault="00917709" w:rsidP="00917709">
      <w:pPr>
        <w:spacing w:line="256" w:lineRule="auto"/>
        <w:rPr>
          <w:rFonts w:ascii="Sitka Text" w:eastAsia="Sitka Text" w:hAnsi="Sitka Text" w:cs="Sitka Text"/>
          <w:i/>
          <w:iCs/>
          <w:sz w:val="20"/>
          <w:szCs w:val="20"/>
        </w:rPr>
      </w:pPr>
      <w:r w:rsidRPr="00917709">
        <w:rPr>
          <w:rFonts w:ascii="Sitka Text" w:eastAsia="Sitka Text" w:hAnsi="Sitka Text" w:cs="Sitka Text"/>
          <w:i/>
          <w:iCs/>
          <w:sz w:val="20"/>
          <w:szCs w:val="20"/>
        </w:rPr>
        <w:t>Habits:</w:t>
      </w:r>
      <w:r w:rsidRPr="00917709">
        <w:rPr>
          <w:rFonts w:ascii="Sitka Text" w:eastAsia="Sitka Text" w:hAnsi="Sitka Text" w:cs="Sitka Text"/>
          <w:sz w:val="20"/>
          <w:szCs w:val="20"/>
        </w:rPr>
        <w:t xml:space="preserve"> </w:t>
      </w:r>
      <w:r w:rsidRPr="00917709">
        <w:rPr>
          <w:rFonts w:ascii="Calibri" w:eastAsia="Calibri" w:hAnsi="Calibri" w:cs="Arial"/>
        </w:rPr>
        <w:tab/>
      </w:r>
      <w:r w:rsidRPr="00917709">
        <w:rPr>
          <w:rFonts w:ascii="Sitka Text" w:eastAsia="Sitka Text" w:hAnsi="Sitka Text" w:cs="Sitka Text"/>
          <w:sz w:val="20"/>
          <w:szCs w:val="20"/>
        </w:rPr>
        <w:t xml:space="preserve">Enjoys prestige and explaining subjects to others, becomes visibly irritated (e.g. </w:t>
      </w:r>
      <w:r w:rsidRPr="00917709">
        <w:rPr>
          <w:rFonts w:ascii="Calibri" w:eastAsia="Calibri" w:hAnsi="Calibri" w:cs="Arial"/>
        </w:rPr>
        <w:tab/>
      </w:r>
      <w:r w:rsidRPr="00917709">
        <w:rPr>
          <w:rFonts w:ascii="Calibri" w:eastAsia="Calibri" w:hAnsi="Calibri" w:cs="Arial"/>
        </w:rPr>
        <w:tab/>
      </w:r>
      <w:r w:rsidRPr="00917709">
        <w:rPr>
          <w:rFonts w:ascii="Sitka Text" w:eastAsia="Sitka Text" w:hAnsi="Sitka Text" w:cs="Sitka Text"/>
          <w:sz w:val="20"/>
          <w:szCs w:val="20"/>
        </w:rPr>
        <w:t>playing with pen, glasses, looking away).</w:t>
      </w:r>
    </w:p>
    <w:tbl>
      <w:tblPr>
        <w:tblStyle w:val="TableGrid111"/>
        <w:tblW w:w="0" w:type="auto"/>
        <w:tblInd w:w="0" w:type="dxa"/>
        <w:tblCellMar>
          <w:top w:w="144" w:type="dxa"/>
          <w:bottom w:w="144" w:type="dxa"/>
        </w:tblCellMar>
        <w:tblLook w:val="04A0" w:firstRow="1" w:lastRow="0" w:firstColumn="1" w:lastColumn="0" w:noHBand="0" w:noVBand="1"/>
      </w:tblPr>
      <w:tblGrid>
        <w:gridCol w:w="9016"/>
      </w:tblGrid>
      <w:tr w:rsidR="00917709" w:rsidRPr="00917709" w14:paraId="10486BC1" w14:textId="77777777" w:rsidTr="000140FA">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795F44" w14:textId="77777777" w:rsidR="00917709" w:rsidRPr="00917709" w:rsidRDefault="00917709" w:rsidP="000140FA">
            <w:pPr>
              <w:spacing w:line="256" w:lineRule="auto"/>
              <w:jc w:val="both"/>
              <w:rPr>
                <w:rFonts w:ascii="Sitka Text" w:eastAsia="Sitka Text" w:hAnsi="Sitka Text" w:cs="Sitka Text"/>
                <w:b/>
                <w:bCs/>
                <w:color w:val="538135" w:themeColor="accent6" w:themeShade="BF"/>
                <w:sz w:val="20"/>
                <w:szCs w:val="20"/>
              </w:rPr>
            </w:pPr>
            <w:r w:rsidRPr="00917709">
              <w:rPr>
                <w:rFonts w:ascii="Sitka Text" w:eastAsia="Sitka Text" w:hAnsi="Sitka Text" w:cs="Sitka Text"/>
                <w:b/>
                <w:bCs/>
                <w:color w:val="538135" w:themeColor="accent6" w:themeShade="BF"/>
                <w:sz w:val="20"/>
                <w:szCs w:val="20"/>
              </w:rPr>
              <w:t>Factsheet</w:t>
            </w:r>
          </w:p>
        </w:tc>
      </w:tr>
      <w:tr w:rsidR="00917709" w:rsidRPr="00917709" w14:paraId="3AF3C152" w14:textId="77777777" w:rsidTr="000140FA">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5A797E" w14:textId="77777777" w:rsidR="00917709" w:rsidRPr="00917709" w:rsidRDefault="00917709" w:rsidP="00917709">
            <w:pPr>
              <w:spacing w:line="256" w:lineRule="auto"/>
              <w:jc w:val="both"/>
              <w:rPr>
                <w:rFonts w:ascii="Sitka Text" w:eastAsia="Sitka Text" w:hAnsi="Sitka Text" w:cs="Sitka Text"/>
                <w:sz w:val="20"/>
                <w:szCs w:val="20"/>
              </w:rPr>
            </w:pPr>
            <w:r w:rsidRPr="00917709">
              <w:rPr>
                <w:rFonts w:ascii="Sitka Text" w:eastAsia="Sitka Text" w:hAnsi="Sitka Text" w:cs="Sitka Text"/>
                <w:sz w:val="20"/>
                <w:szCs w:val="20"/>
              </w:rPr>
              <w:t>For the pilot only one chip per apple tree is needed, for more dense crops you expect to need at least five per m</w:t>
            </w:r>
            <w:r w:rsidRPr="00917709">
              <w:rPr>
                <w:rFonts w:ascii="Sitka Text" w:eastAsia="Sitka Text" w:hAnsi="Sitka Text" w:cs="Sitka Text"/>
                <w:sz w:val="20"/>
                <w:szCs w:val="20"/>
                <w:vertAlign w:val="superscript"/>
              </w:rPr>
              <w:t>2</w:t>
            </w:r>
            <w:r w:rsidRPr="00917709">
              <w:rPr>
                <w:rFonts w:ascii="Sitka Text" w:eastAsia="Sitka Text" w:hAnsi="Sitka Text" w:cs="Sitka Text"/>
                <w:sz w:val="20"/>
                <w:szCs w:val="20"/>
              </w:rPr>
              <w:t>. In general, the more plants with a sensor, the higher the resolution.</w:t>
            </w:r>
          </w:p>
        </w:tc>
      </w:tr>
      <w:tr w:rsidR="00917709" w:rsidRPr="00917709" w14:paraId="6E075EC2" w14:textId="77777777" w:rsidTr="000140FA">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4C4BDE" w14:textId="77777777" w:rsidR="00917709" w:rsidRPr="00917709" w:rsidRDefault="00917709" w:rsidP="00917709">
            <w:pPr>
              <w:spacing w:line="256" w:lineRule="auto"/>
              <w:jc w:val="both"/>
              <w:rPr>
                <w:rFonts w:ascii="Sitka Text" w:eastAsia="Sitka Text" w:hAnsi="Sitka Text" w:cs="Sitka Text"/>
                <w:sz w:val="20"/>
                <w:szCs w:val="20"/>
              </w:rPr>
            </w:pPr>
            <w:r w:rsidRPr="00917709">
              <w:rPr>
                <w:rFonts w:ascii="Sitka Text" w:eastAsia="Sitka Text" w:hAnsi="Sitka Text" w:cs="Sitka Text"/>
                <w:sz w:val="20"/>
                <w:szCs w:val="20"/>
              </w:rPr>
              <w:t>The nanostructures of the sensor are fully integrated in the form of solid structures and are not exposed to the environment if the sensor is intact. If the sensor would break or degrade, the risks of the released material for the direct environment and the crop’s produce are not yet evaluated. The pilot is an important moment to find this out.</w:t>
            </w:r>
          </w:p>
        </w:tc>
      </w:tr>
      <w:tr w:rsidR="00917709" w:rsidRPr="00917709" w14:paraId="2D92453C" w14:textId="77777777" w:rsidTr="000140FA">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BCB33E3" w14:textId="77777777" w:rsidR="00917709" w:rsidRPr="00917709" w:rsidRDefault="00917709" w:rsidP="00917709">
            <w:pPr>
              <w:spacing w:line="256" w:lineRule="auto"/>
              <w:jc w:val="both"/>
              <w:rPr>
                <w:rFonts w:ascii="Sitka Text" w:eastAsia="Sitka Text" w:hAnsi="Sitka Text" w:cs="Sitka Text"/>
                <w:sz w:val="20"/>
                <w:szCs w:val="20"/>
              </w:rPr>
            </w:pPr>
            <w:r w:rsidRPr="00917709">
              <w:rPr>
                <w:rFonts w:ascii="Sitka Text" w:eastAsia="Sitka Text" w:hAnsi="Sitka Text" w:cs="Sitka Text"/>
                <w:sz w:val="20"/>
                <w:szCs w:val="20"/>
              </w:rPr>
              <w:t>Successful completion of the pilot will guarantee the funding by the investor.</w:t>
            </w:r>
          </w:p>
        </w:tc>
      </w:tr>
    </w:tbl>
    <w:p w14:paraId="60DE957C" w14:textId="77777777" w:rsidR="002C0B61" w:rsidRDefault="002C0B61" w:rsidP="002C0B61">
      <w:pPr>
        <w:rPr>
          <w:rFonts w:ascii="Sitka Heading" w:eastAsiaTheme="majorEastAsia" w:hAnsi="Sitka Heading" w:cstheme="majorBidi"/>
          <w:color w:val="538135" w:themeColor="accent6" w:themeShade="BF"/>
          <w:sz w:val="24"/>
          <w:szCs w:val="26"/>
        </w:rPr>
      </w:pPr>
      <w:r>
        <w:br w:type="page"/>
      </w:r>
    </w:p>
    <w:p w14:paraId="42672C52" w14:textId="6E9EE5B0" w:rsidR="002C0B61" w:rsidRPr="002C0B61" w:rsidRDefault="002C0B61" w:rsidP="002C0B61">
      <w:pPr>
        <w:pStyle w:val="Heading2"/>
        <w:rPr>
          <w:rFonts w:eastAsia="Sitka Text" w:cs="Sitka Text"/>
          <w:bCs/>
          <w:szCs w:val="24"/>
          <w:vertAlign w:val="superscript"/>
        </w:rPr>
      </w:pPr>
      <w:bookmarkStart w:id="3" w:name="_Toc107481896"/>
      <w:r w:rsidRPr="002C0B61">
        <w:lastRenderedPageBreak/>
        <w:t>Expert of the Centre for Safety of Substances and Products, RIVM</w:t>
      </w:r>
      <w:bookmarkEnd w:id="3"/>
    </w:p>
    <w:p w14:paraId="0B1C1B10" w14:textId="77777777" w:rsidR="002C0B61" w:rsidRPr="002C0B61" w:rsidRDefault="002C0B61" w:rsidP="002C0B61">
      <w:pPr>
        <w:rPr>
          <w:rFonts w:ascii="Sitka Text" w:eastAsia="Sitka Text" w:hAnsi="Sitka Text" w:cs="Sitka Text"/>
          <w:i/>
          <w:iCs/>
          <w:sz w:val="20"/>
          <w:szCs w:val="20"/>
        </w:rPr>
      </w:pPr>
      <w:r w:rsidRPr="002C0B61">
        <w:rPr>
          <w:rFonts w:ascii="Sitka Text" w:eastAsia="Sitka Text" w:hAnsi="Sitka Text" w:cs="Sitka Text"/>
          <w:i/>
          <w:iCs/>
          <w:sz w:val="20"/>
          <w:szCs w:val="20"/>
        </w:rPr>
        <w:t>Selector, precaution over innovation</w:t>
      </w:r>
    </w:p>
    <w:p w14:paraId="12FF754A" w14:textId="77777777" w:rsidR="00955B21" w:rsidRPr="00955B21" w:rsidRDefault="00955B21" w:rsidP="00955B21">
      <w:pPr>
        <w:spacing w:line="256" w:lineRule="auto"/>
        <w:jc w:val="both"/>
        <w:rPr>
          <w:rFonts w:ascii="Sitka Text" w:eastAsia="Sitka Text" w:hAnsi="Sitka Text" w:cs="Sitka Text"/>
          <w:sz w:val="20"/>
          <w:szCs w:val="20"/>
        </w:rPr>
      </w:pPr>
      <w:r w:rsidRPr="00955B21">
        <w:rPr>
          <w:rFonts w:ascii="Sitka Text" w:eastAsia="Sitka Text" w:hAnsi="Sitka Text" w:cs="Sitka Text"/>
          <w:sz w:val="20"/>
          <w:szCs w:val="20"/>
        </w:rPr>
        <w:t>Working for the centre for safety of substances and products at the RIVM, the Dutch Institute for Public Health</w:t>
      </w:r>
      <w:r w:rsidRPr="00955B21">
        <w:rPr>
          <w:rFonts w:ascii="Sitka Text" w:eastAsia="Sitka Text" w:hAnsi="Sitka Text" w:cs="Sitka Text"/>
          <w:sz w:val="20"/>
          <w:szCs w:val="20"/>
          <w:vertAlign w:val="superscript"/>
        </w:rPr>
        <w:footnoteReference w:id="3"/>
      </w:r>
      <w:r w:rsidRPr="00955B21">
        <w:rPr>
          <w:rFonts w:ascii="Sitka Text" w:eastAsia="Sitka Text" w:hAnsi="Sitka Text" w:cs="Sitka Text"/>
          <w:sz w:val="20"/>
          <w:szCs w:val="20"/>
        </w:rPr>
        <w:t>, you are an expert on existing regulation of innovative technologies that may impact the safety and wellbeing of citizens and the environment. The centre develops methods and guidelines for the assessment and governance of innovative technologies.</w:t>
      </w:r>
    </w:p>
    <w:p w14:paraId="6D435B9E" w14:textId="77777777" w:rsidR="00955B21" w:rsidRPr="00955B21" w:rsidRDefault="00955B21" w:rsidP="00955B21">
      <w:pPr>
        <w:spacing w:line="256" w:lineRule="auto"/>
        <w:jc w:val="both"/>
        <w:rPr>
          <w:rFonts w:ascii="Sitka Text" w:eastAsia="Sitka Text" w:hAnsi="Sitka Text" w:cs="Sitka Text"/>
          <w:sz w:val="20"/>
          <w:szCs w:val="20"/>
        </w:rPr>
      </w:pPr>
      <w:r w:rsidRPr="00955B21">
        <w:rPr>
          <w:rFonts w:ascii="Sitka Text" w:eastAsia="Sitka Text" w:hAnsi="Sitka Text" w:cs="Sitka Text"/>
          <w:sz w:val="20"/>
          <w:szCs w:val="20"/>
        </w:rPr>
        <w:t xml:space="preserve">You are here to ensure that the general policy guidelines are </w:t>
      </w:r>
      <w:proofErr w:type="gramStart"/>
      <w:r w:rsidRPr="00955B21">
        <w:rPr>
          <w:rFonts w:ascii="Sitka Text" w:eastAsia="Sitka Text" w:hAnsi="Sitka Text" w:cs="Sitka Text"/>
          <w:sz w:val="20"/>
          <w:szCs w:val="20"/>
        </w:rPr>
        <w:t>taken into account</w:t>
      </w:r>
      <w:proofErr w:type="gramEnd"/>
      <w:r w:rsidRPr="00955B21">
        <w:rPr>
          <w:rFonts w:ascii="Sitka Text" w:eastAsia="Sitka Text" w:hAnsi="Sitka Text" w:cs="Sitka Text"/>
          <w:sz w:val="20"/>
          <w:szCs w:val="20"/>
        </w:rPr>
        <w:t xml:space="preserve"> in this early-stage development and testing of the product. </w:t>
      </w:r>
      <w:r w:rsidRPr="00955B21">
        <w:rPr>
          <w:rFonts w:ascii="Sitka Text" w:eastAsia="Sitka Text" w:hAnsi="Sitka Text" w:cs="Sitka Text"/>
          <w:b/>
          <w:bCs/>
          <w:sz w:val="20"/>
          <w:szCs w:val="20"/>
        </w:rPr>
        <w:t>There are no existing regulations for microchip implants in crops</w:t>
      </w:r>
      <w:r w:rsidRPr="00955B21">
        <w:rPr>
          <w:rFonts w:ascii="Sitka Text" w:eastAsia="Sitka Text" w:hAnsi="Sitka Text" w:cs="Sitka Text"/>
          <w:sz w:val="20"/>
          <w:szCs w:val="20"/>
        </w:rPr>
        <w:t xml:space="preserve">, nor are you able to make rules for the people involved because such microchips have never been tried out before. </w:t>
      </w:r>
      <w:r w:rsidRPr="00955B21">
        <w:rPr>
          <w:rFonts w:ascii="Sitka Text" w:eastAsia="Sitka Text" w:hAnsi="Sitka Text" w:cs="Sitka Text"/>
          <w:b/>
          <w:bCs/>
          <w:sz w:val="20"/>
          <w:szCs w:val="20"/>
        </w:rPr>
        <w:t>Safety does not end at choosing the right materials, it involves the whole process around the product</w:t>
      </w:r>
      <w:r w:rsidRPr="00955B21">
        <w:rPr>
          <w:rFonts w:ascii="Sitka Text" w:eastAsia="Sitka Text" w:hAnsi="Sitka Text" w:cs="Sitka Text"/>
          <w:sz w:val="20"/>
          <w:szCs w:val="20"/>
        </w:rPr>
        <w:t xml:space="preserve">. The researchers and farmer </w:t>
      </w:r>
      <w:proofErr w:type="gramStart"/>
      <w:r w:rsidRPr="00955B21">
        <w:rPr>
          <w:rFonts w:ascii="Sitka Text" w:eastAsia="Sitka Text" w:hAnsi="Sitka Text" w:cs="Sitka Text"/>
          <w:sz w:val="20"/>
          <w:szCs w:val="20"/>
        </w:rPr>
        <w:t>have to</w:t>
      </w:r>
      <w:proofErr w:type="gramEnd"/>
      <w:r w:rsidRPr="00955B21">
        <w:rPr>
          <w:rFonts w:ascii="Sitka Text" w:eastAsia="Sitka Text" w:hAnsi="Sitka Text" w:cs="Sitka Text"/>
          <w:sz w:val="20"/>
          <w:szCs w:val="20"/>
        </w:rPr>
        <w:t xml:space="preserve"> act carefully and consider potential harms. You are very willing to help them in this process. </w:t>
      </w:r>
    </w:p>
    <w:p w14:paraId="4C1E9E08" w14:textId="77777777" w:rsidR="00955B21" w:rsidRPr="00955B21" w:rsidRDefault="00955B21" w:rsidP="00955B21">
      <w:pPr>
        <w:spacing w:line="256" w:lineRule="auto"/>
        <w:jc w:val="both"/>
        <w:rPr>
          <w:rFonts w:ascii="Sitka Text" w:eastAsia="Sitka Text" w:hAnsi="Sitka Text" w:cs="Sitka Text"/>
          <w:sz w:val="20"/>
          <w:szCs w:val="20"/>
        </w:rPr>
      </w:pPr>
      <w:r w:rsidRPr="00955B21">
        <w:rPr>
          <w:rFonts w:ascii="Sitka Text" w:eastAsia="Sitka Text" w:hAnsi="Sitka Text" w:cs="Sitka Text"/>
          <w:sz w:val="20"/>
          <w:szCs w:val="20"/>
        </w:rPr>
        <w:t>The general rules of similar environmental and food-safety policies can be used as guiding principles on this new terrain. You have identified three:</w:t>
      </w:r>
    </w:p>
    <w:p w14:paraId="4DA16675" w14:textId="77777777" w:rsidR="00955B21" w:rsidRPr="00955B21" w:rsidRDefault="00955B21" w:rsidP="00DA1223">
      <w:pPr>
        <w:numPr>
          <w:ilvl w:val="0"/>
          <w:numId w:val="24"/>
        </w:numPr>
        <w:spacing w:line="256" w:lineRule="auto"/>
        <w:contextualSpacing/>
        <w:jc w:val="both"/>
        <w:rPr>
          <w:rFonts w:ascii="Sitka Text" w:eastAsia="Sitka Text" w:hAnsi="Sitka Text" w:cs="Sitka Text"/>
          <w:sz w:val="20"/>
          <w:szCs w:val="20"/>
        </w:rPr>
      </w:pPr>
      <w:r w:rsidRPr="00955B21">
        <w:rPr>
          <w:rFonts w:ascii="Sitka Text" w:eastAsia="Sitka Text" w:hAnsi="Sitka Text" w:cs="Sitka Text"/>
          <w:sz w:val="20"/>
          <w:szCs w:val="20"/>
        </w:rPr>
        <w:t>Avoid the short- and long-term introduction of toxic- and rare earth materials in the environment. This applies to the EU ambition of reaching a non-toxic environment the RIVM committed to.</w:t>
      </w:r>
    </w:p>
    <w:p w14:paraId="43E47045" w14:textId="77777777" w:rsidR="00955B21" w:rsidRPr="00955B21" w:rsidRDefault="00955B21" w:rsidP="00DA1223">
      <w:pPr>
        <w:numPr>
          <w:ilvl w:val="0"/>
          <w:numId w:val="24"/>
        </w:numPr>
        <w:spacing w:line="256" w:lineRule="auto"/>
        <w:contextualSpacing/>
        <w:jc w:val="both"/>
        <w:rPr>
          <w:rFonts w:ascii="Sitka Text" w:eastAsia="Sitka Text" w:hAnsi="Sitka Text" w:cs="Sitka Text"/>
          <w:sz w:val="20"/>
          <w:szCs w:val="20"/>
        </w:rPr>
      </w:pPr>
      <w:r w:rsidRPr="00955B21">
        <w:rPr>
          <w:rFonts w:ascii="Sitka Text" w:eastAsia="Sitka Text" w:hAnsi="Sitka Text" w:cs="Sitka Text"/>
          <w:sz w:val="20"/>
          <w:szCs w:val="20"/>
        </w:rPr>
        <w:t xml:space="preserve">Ensure the safety of all people involved during the product cycle, including the ones who manufacture the product, </w:t>
      </w:r>
      <w:proofErr w:type="gramStart"/>
      <w:r w:rsidRPr="00955B21">
        <w:rPr>
          <w:rFonts w:ascii="Sitka Text" w:eastAsia="Sitka Text" w:hAnsi="Sitka Text" w:cs="Sitka Text"/>
          <w:sz w:val="20"/>
          <w:szCs w:val="20"/>
        </w:rPr>
        <w:t>implement</w:t>
      </w:r>
      <w:proofErr w:type="gramEnd"/>
      <w:r w:rsidRPr="00955B21">
        <w:rPr>
          <w:rFonts w:ascii="Sitka Text" w:eastAsia="Sitka Text" w:hAnsi="Sitka Text" w:cs="Sitka Text"/>
          <w:sz w:val="20"/>
          <w:szCs w:val="20"/>
        </w:rPr>
        <w:t xml:space="preserve"> or install the product, utilise the product, and de-install or recycle the product. Human mistake and alternative use of the technology should also be accounted for (</w:t>
      </w:r>
      <w:proofErr w:type="gramStart"/>
      <w:r w:rsidRPr="00955B21">
        <w:rPr>
          <w:rFonts w:ascii="Sitka Text" w:eastAsia="Sitka Text" w:hAnsi="Sitka Text" w:cs="Sitka Text"/>
          <w:sz w:val="20"/>
          <w:szCs w:val="20"/>
        </w:rPr>
        <w:t>e.g.</w:t>
      </w:r>
      <w:proofErr w:type="gramEnd"/>
      <w:r w:rsidRPr="00955B21">
        <w:rPr>
          <w:rFonts w:ascii="Sitka Text" w:eastAsia="Sitka Text" w:hAnsi="Sitka Text" w:cs="Sitka Text"/>
          <w:sz w:val="20"/>
          <w:szCs w:val="20"/>
        </w:rPr>
        <w:t xml:space="preserve"> attaching the chip to the own body instead of the plant).</w:t>
      </w:r>
    </w:p>
    <w:p w14:paraId="2DB3D1C5" w14:textId="77777777" w:rsidR="00955B21" w:rsidRPr="00955B21" w:rsidRDefault="00955B21" w:rsidP="00DA1223">
      <w:pPr>
        <w:numPr>
          <w:ilvl w:val="0"/>
          <w:numId w:val="24"/>
        </w:numPr>
        <w:spacing w:line="256" w:lineRule="auto"/>
        <w:contextualSpacing/>
        <w:jc w:val="both"/>
        <w:rPr>
          <w:rFonts w:ascii="Sitka Text" w:eastAsia="Sitka Text" w:hAnsi="Sitka Text" w:cs="Sitka Text"/>
          <w:sz w:val="20"/>
          <w:szCs w:val="20"/>
        </w:rPr>
      </w:pPr>
      <w:r w:rsidRPr="00955B21">
        <w:rPr>
          <w:rFonts w:ascii="Sitka Text" w:eastAsia="Sitka Text" w:hAnsi="Sitka Text" w:cs="Sitka Text"/>
          <w:sz w:val="20"/>
          <w:szCs w:val="20"/>
        </w:rPr>
        <w:t xml:space="preserve">Food-safety of the produce </w:t>
      </w:r>
      <w:proofErr w:type="gramStart"/>
      <w:r w:rsidRPr="00955B21">
        <w:rPr>
          <w:rFonts w:ascii="Sitka Text" w:eastAsia="Sitka Text" w:hAnsi="Sitka Text" w:cs="Sitka Text"/>
          <w:sz w:val="20"/>
          <w:szCs w:val="20"/>
        </w:rPr>
        <w:t>has to</w:t>
      </w:r>
      <w:proofErr w:type="gramEnd"/>
      <w:r w:rsidRPr="00955B21">
        <w:rPr>
          <w:rFonts w:ascii="Sitka Text" w:eastAsia="Sitka Text" w:hAnsi="Sitka Text" w:cs="Sitka Text"/>
          <w:sz w:val="20"/>
          <w:szCs w:val="20"/>
        </w:rPr>
        <w:t xml:space="preserve"> be ensured when it is sold for consumption. If this cannot be guaranteed, arrangements </w:t>
      </w:r>
      <w:proofErr w:type="gramStart"/>
      <w:r w:rsidRPr="00955B21">
        <w:rPr>
          <w:rFonts w:ascii="Sitka Text" w:eastAsia="Sitka Text" w:hAnsi="Sitka Text" w:cs="Sitka Text"/>
          <w:sz w:val="20"/>
          <w:szCs w:val="20"/>
        </w:rPr>
        <w:t>have to</w:t>
      </w:r>
      <w:proofErr w:type="gramEnd"/>
      <w:r w:rsidRPr="00955B21">
        <w:rPr>
          <w:rFonts w:ascii="Sitka Text" w:eastAsia="Sitka Text" w:hAnsi="Sitka Text" w:cs="Sitka Text"/>
          <w:sz w:val="20"/>
          <w:szCs w:val="20"/>
        </w:rPr>
        <w:t xml:space="preserve"> be made to label the product accordingly or to not sell it at all. </w:t>
      </w:r>
    </w:p>
    <w:p w14:paraId="66835013" w14:textId="77777777" w:rsidR="00955B21" w:rsidRPr="00955B21" w:rsidRDefault="00955B21" w:rsidP="00955B21">
      <w:pPr>
        <w:spacing w:line="256" w:lineRule="auto"/>
        <w:jc w:val="both"/>
        <w:rPr>
          <w:rFonts w:ascii="Sitka Text" w:eastAsia="Sitka Text" w:hAnsi="Sitka Text" w:cs="Sitka Text"/>
          <w:sz w:val="20"/>
          <w:szCs w:val="20"/>
        </w:rPr>
      </w:pPr>
      <w:r w:rsidRPr="00955B21">
        <w:rPr>
          <w:rFonts w:ascii="Sitka Text" w:eastAsia="Sitka Text" w:hAnsi="Sitka Text" w:cs="Sitka Text"/>
          <w:sz w:val="20"/>
          <w:szCs w:val="20"/>
        </w:rPr>
        <w:t>Together with the people in the meeting you wish to set up the pilot in such a way that these general rules are honoured. You need their collaboration and willingness. Ideally, a committee is installed to oversee the pilot and monitor any unexpected effects.</w:t>
      </w:r>
    </w:p>
    <w:p w14:paraId="56A3DD1D" w14:textId="77777777" w:rsidR="00955B21" w:rsidRPr="00955B21" w:rsidRDefault="00955B21" w:rsidP="00955B21">
      <w:pPr>
        <w:spacing w:line="256" w:lineRule="auto"/>
        <w:rPr>
          <w:rFonts w:ascii="Sitka Text" w:eastAsia="Sitka Text" w:hAnsi="Sitka Text" w:cs="Sitka Text"/>
          <w:sz w:val="20"/>
          <w:szCs w:val="20"/>
        </w:rPr>
      </w:pPr>
      <w:r w:rsidRPr="00955B21">
        <w:rPr>
          <w:rFonts w:ascii="Sitka Text" w:eastAsia="Sitka Text" w:hAnsi="Sitka Text" w:cs="Sitka Text"/>
          <w:i/>
          <w:iCs/>
          <w:sz w:val="20"/>
          <w:szCs w:val="20"/>
        </w:rPr>
        <w:t xml:space="preserve">Interests: </w:t>
      </w:r>
      <w:r w:rsidRPr="00955B21">
        <w:rPr>
          <w:rFonts w:ascii="Calibri" w:eastAsia="Calibri" w:hAnsi="Calibri" w:cs="Arial"/>
        </w:rPr>
        <w:tab/>
      </w:r>
      <w:r w:rsidRPr="00955B21">
        <w:rPr>
          <w:rFonts w:ascii="Sitka Text" w:eastAsia="Sitka Text" w:hAnsi="Sitka Text" w:cs="Sitka Text"/>
          <w:sz w:val="20"/>
          <w:szCs w:val="20"/>
        </w:rPr>
        <w:t xml:space="preserve">Minimising risks for consumers and environment, making informed decisions, </w:t>
      </w:r>
      <w:r w:rsidRPr="00955B21">
        <w:rPr>
          <w:rFonts w:ascii="Calibri" w:eastAsia="Calibri" w:hAnsi="Calibri" w:cs="Arial"/>
        </w:rPr>
        <w:tab/>
      </w:r>
      <w:r w:rsidRPr="00955B21">
        <w:rPr>
          <w:rFonts w:ascii="Calibri" w:eastAsia="Calibri" w:hAnsi="Calibri" w:cs="Arial"/>
        </w:rPr>
        <w:tab/>
      </w:r>
      <w:r w:rsidRPr="00955B21">
        <w:rPr>
          <w:rFonts w:ascii="Sitka Text" w:eastAsia="Sitka Text" w:hAnsi="Sitka Text" w:cs="Sitka Text"/>
          <w:sz w:val="20"/>
          <w:szCs w:val="20"/>
        </w:rPr>
        <w:t>keeping all actors involved.</w:t>
      </w:r>
    </w:p>
    <w:p w14:paraId="6766972C" w14:textId="77777777" w:rsidR="00955B21" w:rsidRPr="00955B21" w:rsidRDefault="00955B21" w:rsidP="00955B21">
      <w:pPr>
        <w:spacing w:line="256" w:lineRule="auto"/>
        <w:rPr>
          <w:rFonts w:ascii="Sitka Text" w:eastAsia="Sitka Text" w:hAnsi="Sitka Text" w:cs="Sitka Text"/>
          <w:sz w:val="20"/>
          <w:szCs w:val="20"/>
        </w:rPr>
      </w:pPr>
      <w:r w:rsidRPr="00955B21">
        <w:rPr>
          <w:rFonts w:ascii="Sitka Text" w:eastAsia="Sitka Text" w:hAnsi="Sitka Text" w:cs="Sitka Text"/>
          <w:i/>
          <w:iCs/>
          <w:sz w:val="20"/>
          <w:szCs w:val="20"/>
        </w:rPr>
        <w:t xml:space="preserve">Irritated by: </w:t>
      </w:r>
      <w:r w:rsidRPr="00955B21">
        <w:rPr>
          <w:rFonts w:ascii="Calibri" w:eastAsia="Calibri" w:hAnsi="Calibri" w:cs="Arial"/>
        </w:rPr>
        <w:tab/>
      </w:r>
      <w:r w:rsidRPr="00955B21">
        <w:rPr>
          <w:rFonts w:ascii="Sitka Text" w:eastAsia="Sitka Text" w:hAnsi="Sitka Text" w:cs="Sitka Text"/>
          <w:sz w:val="20"/>
          <w:szCs w:val="20"/>
        </w:rPr>
        <w:t>Hasty innovators, disregard for safety, doubting RIVM measures.</w:t>
      </w:r>
    </w:p>
    <w:p w14:paraId="6B0CC0AF" w14:textId="3FF63C49" w:rsidR="00955B21" w:rsidRPr="00955B21" w:rsidRDefault="00955B21" w:rsidP="00955B21">
      <w:pPr>
        <w:spacing w:line="256" w:lineRule="auto"/>
        <w:rPr>
          <w:rFonts w:ascii="Sitka Text" w:eastAsia="Sitka Text" w:hAnsi="Sitka Text" w:cs="Sitka Text"/>
          <w:sz w:val="20"/>
          <w:szCs w:val="20"/>
        </w:rPr>
      </w:pPr>
      <w:r w:rsidRPr="00955B21">
        <w:rPr>
          <w:rFonts w:ascii="Sitka Text" w:eastAsia="Sitka Text" w:hAnsi="Sitka Text" w:cs="Sitka Text"/>
          <w:i/>
          <w:iCs/>
          <w:sz w:val="20"/>
          <w:szCs w:val="20"/>
        </w:rPr>
        <w:t xml:space="preserve">Habits: </w:t>
      </w:r>
      <w:r w:rsidRPr="00955B21">
        <w:rPr>
          <w:rFonts w:ascii="Calibri" w:eastAsia="Calibri" w:hAnsi="Calibri" w:cs="Arial"/>
        </w:rPr>
        <w:tab/>
      </w:r>
      <w:r w:rsidRPr="00955B21">
        <w:rPr>
          <w:rFonts w:ascii="Sitka Text" w:eastAsia="Sitka Text" w:hAnsi="Sitka Text" w:cs="Sitka Text"/>
          <w:sz w:val="20"/>
          <w:szCs w:val="20"/>
        </w:rPr>
        <w:t>Can lecture others on the topic of safety, mediates when temper rises.</w:t>
      </w:r>
    </w:p>
    <w:tbl>
      <w:tblPr>
        <w:tblStyle w:val="TableGrid121"/>
        <w:tblW w:w="0" w:type="auto"/>
        <w:tblInd w:w="0" w:type="dxa"/>
        <w:tblCellMar>
          <w:top w:w="144" w:type="dxa"/>
          <w:bottom w:w="144" w:type="dxa"/>
        </w:tblCellMar>
        <w:tblLook w:val="04A0" w:firstRow="1" w:lastRow="0" w:firstColumn="1" w:lastColumn="0" w:noHBand="0" w:noVBand="1"/>
      </w:tblPr>
      <w:tblGrid>
        <w:gridCol w:w="9016"/>
      </w:tblGrid>
      <w:tr w:rsidR="00955B21" w:rsidRPr="00955B21" w14:paraId="7DBAC60B" w14:textId="77777777" w:rsidTr="000140FA">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48DFB3" w14:textId="77777777" w:rsidR="00955B21" w:rsidRPr="000140FA" w:rsidRDefault="00955B21" w:rsidP="00955B21">
            <w:pPr>
              <w:spacing w:line="256" w:lineRule="auto"/>
              <w:jc w:val="both"/>
              <w:rPr>
                <w:rFonts w:ascii="Sitka Text" w:eastAsia="Sitka Text" w:hAnsi="Sitka Text" w:cs="Sitka Text"/>
                <w:b/>
                <w:bCs/>
                <w:color w:val="538135" w:themeColor="accent6" w:themeShade="BF"/>
                <w:sz w:val="20"/>
                <w:szCs w:val="20"/>
              </w:rPr>
            </w:pPr>
            <w:r w:rsidRPr="00955B21">
              <w:rPr>
                <w:rFonts w:ascii="Sitka Text" w:eastAsia="Sitka Text" w:hAnsi="Sitka Text" w:cs="Sitka Text"/>
                <w:b/>
                <w:bCs/>
                <w:color w:val="538135" w:themeColor="accent6" w:themeShade="BF"/>
                <w:sz w:val="20"/>
                <w:szCs w:val="20"/>
              </w:rPr>
              <w:t>Factsheet</w:t>
            </w:r>
          </w:p>
        </w:tc>
      </w:tr>
      <w:tr w:rsidR="00955B21" w:rsidRPr="00955B21" w14:paraId="6F4BF7F6" w14:textId="77777777" w:rsidTr="000140FA">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4C830B" w14:textId="77777777" w:rsidR="00955B21" w:rsidRPr="00955B21" w:rsidRDefault="00955B21" w:rsidP="00955B21">
            <w:pPr>
              <w:spacing w:line="256" w:lineRule="auto"/>
              <w:jc w:val="both"/>
              <w:rPr>
                <w:rFonts w:ascii="Sitka Text" w:eastAsia="Sitka Text" w:hAnsi="Sitka Text" w:cs="Sitka Text"/>
                <w:sz w:val="20"/>
                <w:szCs w:val="20"/>
              </w:rPr>
            </w:pPr>
            <w:r w:rsidRPr="00955B21">
              <w:rPr>
                <w:rFonts w:ascii="Sitka Text" w:eastAsia="Sitka Text" w:hAnsi="Sitka Text" w:cs="Sitka Text"/>
                <w:sz w:val="20"/>
                <w:szCs w:val="20"/>
              </w:rPr>
              <w:t>The regulatory framework cannot keep up with all innovations at the time they are developed, this is known as the ‘pacing problem’.</w:t>
            </w:r>
            <w:r w:rsidRPr="00955B21">
              <w:rPr>
                <w:rFonts w:ascii="Sitka Text" w:eastAsia="Sitka Text" w:hAnsi="Sitka Text" w:cs="Sitka Text"/>
                <w:b/>
                <w:bCs/>
                <w:sz w:val="20"/>
                <w:szCs w:val="20"/>
              </w:rPr>
              <w:t xml:space="preserve"> Therefore, the responsibility lies by the innovators to compare their material properties and device functionalities with existing regulations and make reasonable design decisions.</w:t>
            </w:r>
            <w:r w:rsidRPr="00955B21">
              <w:rPr>
                <w:rFonts w:ascii="Sitka Text" w:eastAsia="Sitka Text" w:hAnsi="Sitka Text" w:cs="Sitka Text"/>
                <w:sz w:val="20"/>
                <w:szCs w:val="20"/>
              </w:rPr>
              <w:t xml:space="preserve"> </w:t>
            </w:r>
          </w:p>
        </w:tc>
      </w:tr>
    </w:tbl>
    <w:p w14:paraId="387835B8" w14:textId="1A3B8B72" w:rsidR="00955B21" w:rsidRDefault="00955B21">
      <w:pPr>
        <w:rPr>
          <w:rFonts w:ascii="Sitka Heading" w:eastAsiaTheme="majorEastAsia" w:hAnsi="Sitka Heading" w:cstheme="majorBidi"/>
          <w:b/>
          <w:color w:val="538135" w:themeColor="accent6" w:themeShade="BF"/>
          <w:sz w:val="24"/>
          <w:szCs w:val="26"/>
        </w:rPr>
      </w:pPr>
    </w:p>
    <w:p w14:paraId="796148A3" w14:textId="77777777" w:rsidR="00955B21" w:rsidRDefault="00955B21">
      <w:pPr>
        <w:rPr>
          <w:rFonts w:ascii="Sitka Heading" w:eastAsiaTheme="majorEastAsia" w:hAnsi="Sitka Heading" w:cstheme="majorBidi"/>
          <w:b/>
          <w:color w:val="538135" w:themeColor="accent6" w:themeShade="BF"/>
          <w:sz w:val="24"/>
          <w:szCs w:val="26"/>
        </w:rPr>
      </w:pPr>
      <w:r>
        <w:rPr>
          <w:rFonts w:ascii="Sitka Heading" w:eastAsiaTheme="majorEastAsia" w:hAnsi="Sitka Heading" w:cstheme="majorBidi"/>
          <w:b/>
          <w:color w:val="538135" w:themeColor="accent6" w:themeShade="BF"/>
          <w:sz w:val="24"/>
          <w:szCs w:val="26"/>
        </w:rPr>
        <w:br w:type="page"/>
      </w:r>
    </w:p>
    <w:p w14:paraId="48BF823E" w14:textId="1EC9A2D3" w:rsidR="002C0B61" w:rsidRPr="002C0B61" w:rsidRDefault="002C0B61" w:rsidP="002C0B61">
      <w:pPr>
        <w:pStyle w:val="Heading2"/>
        <w:rPr>
          <w:rFonts w:eastAsia="Sitka Text" w:cs="Sitka Text"/>
          <w:bCs/>
          <w:szCs w:val="24"/>
          <w:vertAlign w:val="superscript"/>
        </w:rPr>
      </w:pPr>
      <w:bookmarkStart w:id="4" w:name="_Toc107481897"/>
      <w:r w:rsidRPr="002C0B61">
        <w:lastRenderedPageBreak/>
        <w:t>Farmer</w:t>
      </w:r>
      <w:bookmarkEnd w:id="4"/>
    </w:p>
    <w:p w14:paraId="75F455BE" w14:textId="77777777" w:rsidR="002C0B61" w:rsidRPr="002C0B61" w:rsidRDefault="002C0B61" w:rsidP="002C0B61">
      <w:pPr>
        <w:rPr>
          <w:rFonts w:ascii="Sitka Text" w:eastAsia="Sitka Text" w:hAnsi="Sitka Text" w:cs="Sitka Text"/>
          <w:i/>
          <w:iCs/>
          <w:sz w:val="20"/>
          <w:szCs w:val="20"/>
        </w:rPr>
      </w:pPr>
      <w:r w:rsidRPr="002C0B61">
        <w:rPr>
          <w:rFonts w:ascii="Sitka Text" w:eastAsia="Sitka Text" w:hAnsi="Sitka Text" w:cs="Sitka Text"/>
          <w:i/>
          <w:iCs/>
          <w:sz w:val="20"/>
          <w:szCs w:val="20"/>
        </w:rPr>
        <w:t>Enactor of implementation, Selector of design, innovation over precaution</w:t>
      </w:r>
    </w:p>
    <w:p w14:paraId="22746207" w14:textId="77777777" w:rsidR="00F01ABE" w:rsidRPr="00F01ABE" w:rsidRDefault="00F01ABE" w:rsidP="00F01ABE">
      <w:pPr>
        <w:spacing w:line="256" w:lineRule="auto"/>
        <w:jc w:val="both"/>
        <w:rPr>
          <w:rFonts w:ascii="Sitka Text" w:eastAsia="Sitka Text" w:hAnsi="Sitka Text" w:cs="Sitka Text"/>
          <w:sz w:val="20"/>
          <w:szCs w:val="20"/>
        </w:rPr>
      </w:pPr>
      <w:r w:rsidRPr="00F01ABE">
        <w:rPr>
          <w:rFonts w:ascii="Sitka Text" w:eastAsia="Sitka Text" w:hAnsi="Sitka Text" w:cs="Sitka Text"/>
          <w:sz w:val="20"/>
          <w:szCs w:val="20"/>
        </w:rPr>
        <w:t>As a farmer situated East from the city of Groningen you have been put forward to represent your fellow farmers in the Groningen region. You own a well-functioning, 15-year-old apple orchard. Just the other night you had to stay up to protect the flower buds of your apple trees again, this problem has frustrated you for a long time. You are among several willing orchard owners who are happy to collaborate on this research project.</w:t>
      </w:r>
    </w:p>
    <w:p w14:paraId="65E17AAF" w14:textId="77777777" w:rsidR="00F01ABE" w:rsidRPr="00F01ABE" w:rsidRDefault="00F01ABE" w:rsidP="00F01ABE">
      <w:pPr>
        <w:spacing w:line="256" w:lineRule="auto"/>
        <w:jc w:val="both"/>
        <w:rPr>
          <w:rFonts w:ascii="Sitka Text" w:eastAsia="Sitka Text" w:hAnsi="Sitka Text" w:cs="Sitka Text"/>
          <w:sz w:val="20"/>
          <w:szCs w:val="20"/>
        </w:rPr>
      </w:pPr>
      <w:r w:rsidRPr="00F01ABE">
        <w:rPr>
          <w:rFonts w:ascii="Sitka Text" w:eastAsia="Sitka Text" w:hAnsi="Sitka Text" w:cs="Sitka Text"/>
          <w:sz w:val="20"/>
          <w:szCs w:val="20"/>
        </w:rPr>
        <w:t xml:space="preserve">As a person who is passionate about business, you see many opportunities arise with the Plantenna project. </w:t>
      </w:r>
      <w:r w:rsidRPr="00F01ABE">
        <w:rPr>
          <w:rFonts w:ascii="Sitka Text" w:eastAsia="Sitka Text" w:hAnsi="Sitka Text" w:cs="Sitka Text"/>
          <w:b/>
          <w:bCs/>
          <w:sz w:val="20"/>
          <w:szCs w:val="20"/>
        </w:rPr>
        <w:t>The sensor network can significantly improve your crop yield, thereby your revenue, and it can enable you to scale up enormously because of the improved control over your lands.</w:t>
      </w:r>
      <w:r w:rsidRPr="00F01ABE">
        <w:rPr>
          <w:rFonts w:ascii="Sitka Text" w:eastAsia="Sitka Text" w:hAnsi="Sitka Text" w:cs="Sitka Text"/>
          <w:sz w:val="20"/>
          <w:szCs w:val="20"/>
        </w:rPr>
        <w:t xml:space="preserve"> </w:t>
      </w:r>
    </w:p>
    <w:p w14:paraId="162C8B1B" w14:textId="48E244A9" w:rsidR="00F01ABE" w:rsidRPr="00F01ABE" w:rsidRDefault="00F01ABE" w:rsidP="00F01ABE">
      <w:pPr>
        <w:spacing w:line="256" w:lineRule="auto"/>
        <w:jc w:val="both"/>
        <w:rPr>
          <w:rFonts w:ascii="Sitka Text" w:eastAsia="Sitka Text" w:hAnsi="Sitka Text" w:cs="Sitka Text"/>
          <w:sz w:val="20"/>
          <w:szCs w:val="20"/>
        </w:rPr>
      </w:pPr>
      <w:r w:rsidRPr="00F01ABE">
        <w:rPr>
          <w:rFonts w:ascii="Sitka Text" w:eastAsia="Sitka Text" w:hAnsi="Sitka Text" w:cs="Sitka Text"/>
          <w:b/>
          <w:bCs/>
          <w:sz w:val="20"/>
          <w:szCs w:val="20"/>
        </w:rPr>
        <w:t xml:space="preserve">The installation of the sensor network does require attention. </w:t>
      </w:r>
      <w:r w:rsidRPr="00F01ABE">
        <w:rPr>
          <w:rFonts w:ascii="Sitka Text" w:eastAsia="Sitka Text" w:hAnsi="Sitka Text" w:cs="Sitka Text"/>
          <w:sz w:val="20"/>
          <w:szCs w:val="20"/>
        </w:rPr>
        <w:t>You want the servers of the network on the farm, and you want to be able to fix small problems of the network by yourself. To ensure fast and reliable internet, the glass</w:t>
      </w:r>
      <w:r w:rsidR="00E242BE">
        <w:rPr>
          <w:rFonts w:ascii="Sitka Text" w:eastAsia="Sitka Text" w:hAnsi="Sitka Text" w:cs="Sitka Text"/>
          <w:sz w:val="20"/>
          <w:szCs w:val="20"/>
        </w:rPr>
        <w:t>-</w:t>
      </w:r>
      <w:r w:rsidRPr="00F01ABE">
        <w:rPr>
          <w:rFonts w:ascii="Sitka Text" w:eastAsia="Sitka Text" w:hAnsi="Sitka Text" w:cs="Sitka Text"/>
          <w:sz w:val="20"/>
          <w:szCs w:val="20"/>
        </w:rPr>
        <w:t xml:space="preserve">fiber network must be expanded to your farmland – a point you have lobbied for at the municipality a long time already. </w:t>
      </w:r>
    </w:p>
    <w:p w14:paraId="45E14421" w14:textId="77777777" w:rsidR="00F01ABE" w:rsidRPr="00F01ABE" w:rsidRDefault="00F01ABE" w:rsidP="00F01ABE">
      <w:pPr>
        <w:spacing w:line="256" w:lineRule="auto"/>
        <w:jc w:val="both"/>
        <w:rPr>
          <w:rFonts w:ascii="Sitka Text" w:eastAsia="Sitka Text" w:hAnsi="Sitka Text" w:cs="Sitka Text"/>
          <w:sz w:val="20"/>
          <w:szCs w:val="20"/>
        </w:rPr>
      </w:pPr>
      <w:r w:rsidRPr="00F01ABE">
        <w:rPr>
          <w:rFonts w:ascii="Sitka Text" w:eastAsia="Sitka Text" w:hAnsi="Sitka Text" w:cs="Sitka Text"/>
          <w:sz w:val="20"/>
          <w:szCs w:val="20"/>
        </w:rPr>
        <w:t xml:space="preserve">Most of the risks for the research project are covered by insurance, still you have several </w:t>
      </w:r>
      <w:r w:rsidRPr="00F01ABE">
        <w:rPr>
          <w:rFonts w:ascii="Sitka Text" w:eastAsia="Sitka Text" w:hAnsi="Sitka Text" w:cs="Sitka Text"/>
          <w:b/>
          <w:bCs/>
          <w:sz w:val="20"/>
          <w:szCs w:val="20"/>
        </w:rPr>
        <w:t>requirements</w:t>
      </w:r>
      <w:r w:rsidRPr="00F01ABE">
        <w:rPr>
          <w:rFonts w:ascii="Sitka Text" w:eastAsia="Sitka Text" w:hAnsi="Sitka Text" w:cs="Sitka Text"/>
          <w:sz w:val="20"/>
          <w:szCs w:val="20"/>
        </w:rPr>
        <w:t>:</w:t>
      </w:r>
    </w:p>
    <w:p w14:paraId="6DFF7E1A" w14:textId="77777777" w:rsidR="00F01ABE" w:rsidRPr="00F01ABE" w:rsidRDefault="00F01ABE" w:rsidP="00DA1223">
      <w:pPr>
        <w:numPr>
          <w:ilvl w:val="0"/>
          <w:numId w:val="24"/>
        </w:numPr>
        <w:spacing w:after="0" w:line="256" w:lineRule="auto"/>
        <w:contextualSpacing/>
        <w:jc w:val="both"/>
        <w:rPr>
          <w:rFonts w:ascii="Sitka Text" w:eastAsia="Sitka Text" w:hAnsi="Sitka Text" w:cs="Sitka Text"/>
          <w:sz w:val="20"/>
          <w:szCs w:val="20"/>
        </w:rPr>
      </w:pPr>
      <w:r w:rsidRPr="00F01ABE">
        <w:rPr>
          <w:rFonts w:ascii="Sitka Text" w:eastAsia="Sitka Text" w:hAnsi="Sitka Text" w:cs="Sitka Text"/>
          <w:sz w:val="20"/>
          <w:szCs w:val="20"/>
        </w:rPr>
        <w:t xml:space="preserve">You expect your orchard to live for at least another 15 years. Your orchard </w:t>
      </w:r>
      <w:proofErr w:type="gramStart"/>
      <w:r w:rsidRPr="00F01ABE">
        <w:rPr>
          <w:rFonts w:ascii="Sitka Text" w:eastAsia="Sitka Text" w:hAnsi="Sitka Text" w:cs="Sitka Text"/>
          <w:sz w:val="20"/>
          <w:szCs w:val="20"/>
        </w:rPr>
        <w:t>has to</w:t>
      </w:r>
      <w:proofErr w:type="gramEnd"/>
      <w:r w:rsidRPr="00F01ABE">
        <w:rPr>
          <w:rFonts w:ascii="Sitka Text" w:eastAsia="Sitka Text" w:hAnsi="Sitka Text" w:cs="Sitka Text"/>
          <w:sz w:val="20"/>
          <w:szCs w:val="20"/>
        </w:rPr>
        <w:t xml:space="preserve"> remain profitable and cannot run the risk of being banned from consumption indefinitely.</w:t>
      </w:r>
    </w:p>
    <w:p w14:paraId="7D959CA9" w14:textId="77777777" w:rsidR="00F01ABE" w:rsidRPr="00F01ABE" w:rsidRDefault="00F01ABE" w:rsidP="00DA1223">
      <w:pPr>
        <w:numPr>
          <w:ilvl w:val="0"/>
          <w:numId w:val="24"/>
        </w:numPr>
        <w:spacing w:after="0" w:line="256" w:lineRule="auto"/>
        <w:contextualSpacing/>
        <w:jc w:val="both"/>
        <w:rPr>
          <w:rFonts w:ascii="Sitka Text" w:eastAsia="Sitka Text" w:hAnsi="Sitka Text" w:cs="Sitka Text"/>
          <w:sz w:val="20"/>
          <w:szCs w:val="20"/>
        </w:rPr>
      </w:pPr>
      <w:r w:rsidRPr="00F01ABE">
        <w:rPr>
          <w:rFonts w:ascii="Sitka Text" w:eastAsia="Sitka Text" w:hAnsi="Sitka Text" w:cs="Sitka Text"/>
          <w:sz w:val="20"/>
          <w:szCs w:val="20"/>
        </w:rPr>
        <w:t xml:space="preserve">The investments made to install the sensor network have to be reasonable. The system </w:t>
      </w:r>
      <w:proofErr w:type="gramStart"/>
      <w:r w:rsidRPr="00F01ABE">
        <w:rPr>
          <w:rFonts w:ascii="Sitka Text" w:eastAsia="Sitka Text" w:hAnsi="Sitka Text" w:cs="Sitka Text"/>
          <w:sz w:val="20"/>
          <w:szCs w:val="20"/>
        </w:rPr>
        <w:t>has to</w:t>
      </w:r>
      <w:proofErr w:type="gramEnd"/>
      <w:r w:rsidRPr="00F01ABE">
        <w:rPr>
          <w:rFonts w:ascii="Sitka Text" w:eastAsia="Sitka Text" w:hAnsi="Sitka Text" w:cs="Sitka Text"/>
          <w:sz w:val="20"/>
          <w:szCs w:val="20"/>
        </w:rPr>
        <w:t xml:space="preserve"> be reliable, and the output easily accessible and understandable. </w:t>
      </w:r>
    </w:p>
    <w:p w14:paraId="106E4628" w14:textId="788ED1C1" w:rsidR="003E2BC9" w:rsidRPr="00F01ABE" w:rsidRDefault="00F01ABE" w:rsidP="00DA1223">
      <w:pPr>
        <w:numPr>
          <w:ilvl w:val="0"/>
          <w:numId w:val="24"/>
        </w:numPr>
        <w:spacing w:after="0" w:line="256" w:lineRule="auto"/>
        <w:contextualSpacing/>
        <w:jc w:val="both"/>
        <w:rPr>
          <w:rFonts w:ascii="Calibri" w:eastAsia="Yu Mincho" w:hAnsi="Calibri" w:cs="Arial"/>
          <w:sz w:val="20"/>
          <w:szCs w:val="20"/>
        </w:rPr>
      </w:pPr>
      <w:r w:rsidRPr="00F01ABE">
        <w:rPr>
          <w:rFonts w:ascii="Sitka Text" w:eastAsia="Sitka Text" w:hAnsi="Sitka Text" w:cs="Sitka Text"/>
          <w:sz w:val="20"/>
          <w:szCs w:val="20"/>
        </w:rPr>
        <w:t xml:space="preserve">The outcome of the sensors </w:t>
      </w:r>
      <w:proofErr w:type="gramStart"/>
      <w:r w:rsidRPr="00F01ABE">
        <w:rPr>
          <w:rFonts w:ascii="Sitka Text" w:eastAsia="Sitka Text" w:hAnsi="Sitka Text" w:cs="Sitka Text"/>
          <w:sz w:val="20"/>
          <w:szCs w:val="20"/>
        </w:rPr>
        <w:t>has to</w:t>
      </w:r>
      <w:proofErr w:type="gramEnd"/>
      <w:r w:rsidRPr="00F01ABE">
        <w:rPr>
          <w:rFonts w:ascii="Sitka Text" w:eastAsia="Sitka Text" w:hAnsi="Sitka Text" w:cs="Sitka Text"/>
          <w:sz w:val="20"/>
          <w:szCs w:val="20"/>
        </w:rPr>
        <w:t xml:space="preserve"> be accurate, otherwise it costs too much money by either loosing produce or taking expensive precautionary measures unnecessarily.</w:t>
      </w:r>
    </w:p>
    <w:p w14:paraId="17EC0607" w14:textId="77777777" w:rsidR="00F01ABE" w:rsidRPr="00F01ABE" w:rsidRDefault="00F01ABE" w:rsidP="00C752F3">
      <w:pPr>
        <w:spacing w:before="240" w:line="256" w:lineRule="auto"/>
        <w:rPr>
          <w:rFonts w:ascii="Sitka Text" w:eastAsia="Sitka Text" w:hAnsi="Sitka Text" w:cs="Sitka Text"/>
          <w:sz w:val="20"/>
          <w:szCs w:val="20"/>
        </w:rPr>
      </w:pPr>
      <w:r w:rsidRPr="00F01ABE">
        <w:rPr>
          <w:rFonts w:ascii="Sitka Text" w:eastAsia="Sitka Text" w:hAnsi="Sitka Text" w:cs="Sitka Text"/>
          <w:i/>
          <w:iCs/>
          <w:sz w:val="20"/>
          <w:szCs w:val="20"/>
        </w:rPr>
        <w:t xml:space="preserve">Interests: </w:t>
      </w:r>
      <w:r w:rsidRPr="00F01ABE">
        <w:rPr>
          <w:rFonts w:ascii="Calibri" w:eastAsia="Calibri" w:hAnsi="Calibri" w:cs="Arial"/>
        </w:rPr>
        <w:tab/>
      </w:r>
      <w:r w:rsidRPr="00F01ABE">
        <w:rPr>
          <w:rFonts w:ascii="Sitka Text" w:eastAsia="Sitka Text" w:hAnsi="Sitka Text" w:cs="Sitka Text"/>
          <w:sz w:val="20"/>
          <w:szCs w:val="20"/>
        </w:rPr>
        <w:t xml:space="preserve">Increasing crop production and efficiency, reducing risk and cost of </w:t>
      </w:r>
      <w:r w:rsidRPr="00F01ABE">
        <w:rPr>
          <w:rFonts w:ascii="Calibri" w:eastAsia="Calibri" w:hAnsi="Calibri" w:cs="Arial"/>
        </w:rPr>
        <w:tab/>
      </w:r>
      <w:r w:rsidRPr="00F01ABE">
        <w:rPr>
          <w:rFonts w:ascii="Calibri" w:eastAsia="Calibri" w:hAnsi="Calibri" w:cs="Arial"/>
        </w:rPr>
        <w:tab/>
      </w:r>
      <w:r w:rsidRPr="00F01ABE">
        <w:rPr>
          <w:rFonts w:ascii="Calibri" w:eastAsia="Calibri" w:hAnsi="Calibri" w:cs="Arial"/>
        </w:rPr>
        <w:tab/>
      </w:r>
      <w:r w:rsidRPr="00F01ABE">
        <w:rPr>
          <w:rFonts w:ascii="Calibri" w:eastAsia="Calibri" w:hAnsi="Calibri" w:cs="Arial"/>
        </w:rPr>
        <w:tab/>
      </w:r>
      <w:r w:rsidRPr="00F01ABE">
        <w:rPr>
          <w:rFonts w:ascii="Sitka Text" w:eastAsia="Sitka Text" w:hAnsi="Sitka Text" w:cs="Sitka Text"/>
          <w:sz w:val="20"/>
          <w:szCs w:val="20"/>
        </w:rPr>
        <w:t>implementation, data-driven farming.</w:t>
      </w:r>
    </w:p>
    <w:p w14:paraId="54AFE720" w14:textId="77777777" w:rsidR="00F01ABE" w:rsidRPr="00F01ABE" w:rsidRDefault="00F01ABE" w:rsidP="00F01ABE">
      <w:pPr>
        <w:spacing w:line="256" w:lineRule="auto"/>
        <w:rPr>
          <w:rFonts w:ascii="Sitka Text" w:eastAsia="Sitka Text" w:hAnsi="Sitka Text" w:cs="Sitka Text"/>
          <w:sz w:val="20"/>
          <w:szCs w:val="20"/>
        </w:rPr>
      </w:pPr>
      <w:r w:rsidRPr="00F01ABE">
        <w:rPr>
          <w:rFonts w:ascii="Sitka Text" w:eastAsia="Sitka Text" w:hAnsi="Sitka Text" w:cs="Sitka Text"/>
          <w:i/>
          <w:iCs/>
          <w:sz w:val="20"/>
          <w:szCs w:val="20"/>
        </w:rPr>
        <w:t xml:space="preserve">Irritated by: </w:t>
      </w:r>
      <w:r w:rsidRPr="00F01ABE">
        <w:rPr>
          <w:rFonts w:ascii="Calibri" w:eastAsia="Calibri" w:hAnsi="Calibri" w:cs="Arial"/>
        </w:rPr>
        <w:tab/>
      </w:r>
      <w:r w:rsidRPr="00F01ABE">
        <w:rPr>
          <w:rFonts w:ascii="Sitka Text" w:eastAsia="Sitka Text" w:hAnsi="Sitka Text" w:cs="Sitka Text"/>
          <w:sz w:val="20"/>
          <w:szCs w:val="20"/>
        </w:rPr>
        <w:t>Lectures by others, not being seen as important, too much precaution.</w:t>
      </w:r>
    </w:p>
    <w:p w14:paraId="441D11DC" w14:textId="639021D8" w:rsidR="00F01ABE" w:rsidRPr="00F01ABE" w:rsidRDefault="00F01ABE" w:rsidP="00F01ABE">
      <w:pPr>
        <w:spacing w:line="256" w:lineRule="auto"/>
        <w:rPr>
          <w:rFonts w:ascii="Sitka Text" w:eastAsia="Sitka Text" w:hAnsi="Sitka Text" w:cs="Sitka Text"/>
          <w:sz w:val="20"/>
          <w:szCs w:val="20"/>
        </w:rPr>
      </w:pPr>
      <w:r w:rsidRPr="00F01ABE">
        <w:rPr>
          <w:rFonts w:ascii="Sitka Text" w:eastAsia="Sitka Text" w:hAnsi="Sitka Text" w:cs="Sitka Text"/>
          <w:i/>
          <w:iCs/>
          <w:sz w:val="20"/>
          <w:szCs w:val="20"/>
        </w:rPr>
        <w:t xml:space="preserve">Habits: </w:t>
      </w:r>
      <w:r w:rsidRPr="00F01ABE">
        <w:rPr>
          <w:rFonts w:ascii="Calibri" w:eastAsia="Calibri" w:hAnsi="Calibri" w:cs="Arial"/>
        </w:rPr>
        <w:tab/>
      </w:r>
      <w:r w:rsidRPr="00F01ABE">
        <w:rPr>
          <w:rFonts w:ascii="Sitka Text" w:eastAsia="Sitka Text" w:hAnsi="Sitka Text" w:cs="Sitka Text"/>
          <w:sz w:val="20"/>
          <w:szCs w:val="20"/>
        </w:rPr>
        <w:t xml:space="preserve">Can be visibly disinterested when lectured, is keen to provide his/her </w:t>
      </w:r>
      <w:r w:rsidRPr="00F01ABE">
        <w:rPr>
          <w:rFonts w:ascii="Calibri" w:eastAsia="Calibri" w:hAnsi="Calibri" w:cs="Arial"/>
        </w:rPr>
        <w:tab/>
      </w:r>
      <w:r w:rsidRPr="00F01ABE">
        <w:rPr>
          <w:rFonts w:ascii="Calibri" w:eastAsia="Calibri" w:hAnsi="Calibri" w:cs="Arial"/>
        </w:rPr>
        <w:tab/>
      </w:r>
      <w:r w:rsidRPr="00F01ABE">
        <w:rPr>
          <w:rFonts w:ascii="Calibri" w:eastAsia="Calibri" w:hAnsi="Calibri" w:cs="Arial"/>
        </w:rPr>
        <w:tab/>
      </w:r>
      <w:r w:rsidRPr="00F01ABE">
        <w:rPr>
          <w:rFonts w:ascii="Sitka Text" w:eastAsia="Sitka Text" w:hAnsi="Sitka Text" w:cs="Sitka Text"/>
          <w:sz w:val="20"/>
          <w:szCs w:val="20"/>
        </w:rPr>
        <w:t>perspective.</w:t>
      </w:r>
    </w:p>
    <w:tbl>
      <w:tblPr>
        <w:tblStyle w:val="TableGrid13"/>
        <w:tblW w:w="0" w:type="auto"/>
        <w:tblInd w:w="0" w:type="dxa"/>
        <w:tblCellMar>
          <w:top w:w="144" w:type="dxa"/>
          <w:bottom w:w="144" w:type="dxa"/>
        </w:tblCellMar>
        <w:tblLook w:val="04A0" w:firstRow="1" w:lastRow="0" w:firstColumn="1" w:lastColumn="0" w:noHBand="0" w:noVBand="1"/>
      </w:tblPr>
      <w:tblGrid>
        <w:gridCol w:w="9016"/>
      </w:tblGrid>
      <w:tr w:rsidR="00F01ABE" w:rsidRPr="00F01ABE" w14:paraId="660F1DB3" w14:textId="77777777" w:rsidTr="000140FA">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42F71F" w14:textId="77777777" w:rsidR="00F01ABE" w:rsidRPr="000140FA" w:rsidRDefault="00F01ABE" w:rsidP="000140FA">
            <w:pPr>
              <w:spacing w:line="256" w:lineRule="auto"/>
              <w:jc w:val="both"/>
              <w:rPr>
                <w:rFonts w:ascii="Sitka Text" w:eastAsia="Sitka Text" w:hAnsi="Sitka Text" w:cs="Sitka Text"/>
                <w:b/>
                <w:bCs/>
                <w:color w:val="538135" w:themeColor="accent6" w:themeShade="BF"/>
                <w:sz w:val="20"/>
                <w:szCs w:val="20"/>
              </w:rPr>
            </w:pPr>
            <w:r w:rsidRPr="000140FA">
              <w:rPr>
                <w:rFonts w:ascii="Sitka Text" w:eastAsia="Sitka Text" w:hAnsi="Sitka Text" w:cs="Sitka Text"/>
                <w:b/>
                <w:bCs/>
                <w:color w:val="538135" w:themeColor="accent6" w:themeShade="BF"/>
                <w:sz w:val="20"/>
                <w:szCs w:val="20"/>
              </w:rPr>
              <w:t>Factsheet</w:t>
            </w:r>
          </w:p>
        </w:tc>
      </w:tr>
      <w:tr w:rsidR="00F01ABE" w:rsidRPr="00F01ABE" w14:paraId="4ED598BA" w14:textId="77777777" w:rsidTr="000140FA">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F35A21" w14:textId="77777777" w:rsidR="00F01ABE" w:rsidRPr="00F01ABE" w:rsidRDefault="00F01ABE" w:rsidP="00F01ABE">
            <w:pPr>
              <w:spacing w:line="256" w:lineRule="auto"/>
              <w:jc w:val="both"/>
              <w:rPr>
                <w:rFonts w:ascii="Sitka Text" w:eastAsia="Sitka Text" w:hAnsi="Sitka Text" w:cs="Sitka Text"/>
                <w:sz w:val="20"/>
                <w:szCs w:val="20"/>
              </w:rPr>
            </w:pPr>
            <w:r w:rsidRPr="00F01ABE">
              <w:rPr>
                <w:rFonts w:ascii="Sitka Text" w:eastAsia="Sitka Text" w:hAnsi="Sitka Text" w:cs="Sitka Text"/>
                <w:sz w:val="20"/>
                <w:szCs w:val="20"/>
              </w:rPr>
              <w:t xml:space="preserve">You are excited about this technology. </w:t>
            </w:r>
            <w:proofErr w:type="gramStart"/>
            <w:r w:rsidRPr="00F01ABE">
              <w:rPr>
                <w:rFonts w:ascii="Sitka Text" w:eastAsia="Sitka Text" w:hAnsi="Sitka Text" w:cs="Sitka Text"/>
                <w:sz w:val="20"/>
                <w:szCs w:val="20"/>
              </w:rPr>
              <w:t>Actually, you</w:t>
            </w:r>
            <w:proofErr w:type="gramEnd"/>
            <w:r w:rsidRPr="00F01ABE">
              <w:rPr>
                <w:rFonts w:ascii="Sitka Text" w:eastAsia="Sitka Text" w:hAnsi="Sitka Text" w:cs="Sitka Text"/>
                <w:sz w:val="20"/>
                <w:szCs w:val="20"/>
              </w:rPr>
              <w:t xml:space="preserve"> can imagine that the sensor can be of use to monitor the produce during transportation. </w:t>
            </w:r>
          </w:p>
        </w:tc>
      </w:tr>
      <w:tr w:rsidR="00F01ABE" w:rsidRPr="00F01ABE" w14:paraId="034A1AD2" w14:textId="77777777" w:rsidTr="000140FA">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50F168" w14:textId="77777777" w:rsidR="00F01ABE" w:rsidRPr="00F01ABE" w:rsidRDefault="00F01ABE" w:rsidP="00F01ABE">
            <w:pPr>
              <w:spacing w:line="256" w:lineRule="auto"/>
              <w:jc w:val="both"/>
              <w:rPr>
                <w:rFonts w:ascii="Sitka Text" w:eastAsia="Sitka Text" w:hAnsi="Sitka Text" w:cs="Sitka Text"/>
                <w:sz w:val="20"/>
                <w:szCs w:val="20"/>
              </w:rPr>
            </w:pPr>
            <w:r w:rsidRPr="00F01ABE">
              <w:rPr>
                <w:rFonts w:ascii="Sitka Text" w:eastAsia="Sitka Text" w:hAnsi="Sitka Text" w:cs="Sitka Text"/>
                <w:sz w:val="20"/>
                <w:szCs w:val="20"/>
              </w:rPr>
              <w:t xml:space="preserve">This technology could also be interesting for the flower industry. Your friend, a big player on the Dutch flower market, has been complaining about temperature and nutrition control on the fields as well. </w:t>
            </w:r>
          </w:p>
        </w:tc>
      </w:tr>
      <w:tr w:rsidR="00F01ABE" w:rsidRPr="00F01ABE" w14:paraId="38ECBA65" w14:textId="77777777" w:rsidTr="000140FA">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F39D77" w14:textId="77777777" w:rsidR="00F01ABE" w:rsidRPr="00F01ABE" w:rsidRDefault="00F01ABE" w:rsidP="00F01ABE">
            <w:pPr>
              <w:spacing w:line="256" w:lineRule="auto"/>
              <w:jc w:val="both"/>
              <w:rPr>
                <w:rFonts w:ascii="Sitka Text" w:eastAsia="Sitka Text" w:hAnsi="Sitka Text" w:cs="Sitka Text"/>
                <w:sz w:val="20"/>
                <w:szCs w:val="20"/>
              </w:rPr>
            </w:pPr>
            <w:r w:rsidRPr="00F01ABE">
              <w:rPr>
                <w:rFonts w:ascii="Sitka Text" w:eastAsia="Sitka Text" w:hAnsi="Sitka Text" w:cs="Sitka Text"/>
                <w:sz w:val="20"/>
                <w:szCs w:val="20"/>
              </w:rPr>
              <w:t>You wish to retain the right to exploit the data as you wish, this in line with the EU Code of Conduct on Agricultural Data Sharing. This would strengthen your business case.</w:t>
            </w:r>
          </w:p>
        </w:tc>
      </w:tr>
    </w:tbl>
    <w:p w14:paraId="7E4D7B21" w14:textId="77777777" w:rsidR="002C0B61" w:rsidRPr="002C0B61" w:rsidRDefault="002C0B61" w:rsidP="002C0B61"/>
    <w:p w14:paraId="7D79A71B" w14:textId="77777777" w:rsidR="002C0B61" w:rsidRPr="002C0B61" w:rsidRDefault="002C0B61" w:rsidP="002C0B61">
      <w:pPr>
        <w:rPr>
          <w:rFonts w:ascii="Sitka Text" w:eastAsia="Sitka Text" w:hAnsi="Sitka Text" w:cs="Sitka Text"/>
          <w:b/>
          <w:bCs/>
          <w:color w:val="538135" w:themeColor="accent6" w:themeShade="BF"/>
          <w:sz w:val="24"/>
          <w:szCs w:val="24"/>
        </w:rPr>
      </w:pPr>
    </w:p>
    <w:p w14:paraId="3F0CBC68" w14:textId="77777777" w:rsidR="002C0B61" w:rsidRPr="002C0B61" w:rsidRDefault="002C0B61" w:rsidP="002C0B61">
      <w:pPr>
        <w:pStyle w:val="Heading2"/>
      </w:pPr>
      <w:r w:rsidRPr="002C0B61">
        <w:br w:type="page"/>
      </w:r>
      <w:bookmarkStart w:id="5" w:name="_Toc107481898"/>
      <w:r w:rsidRPr="002C0B61">
        <w:lastRenderedPageBreak/>
        <w:t>Alderman of Groningen</w:t>
      </w:r>
      <w:bookmarkEnd w:id="5"/>
    </w:p>
    <w:p w14:paraId="66A4B686" w14:textId="77777777" w:rsidR="002C0B61" w:rsidRPr="002C0B61" w:rsidRDefault="002C0B61" w:rsidP="002C0B61">
      <w:pPr>
        <w:jc w:val="both"/>
        <w:rPr>
          <w:rFonts w:ascii="Sitka Text" w:eastAsia="Sitka Text" w:hAnsi="Sitka Text" w:cs="Sitka Text"/>
          <w:i/>
          <w:iCs/>
          <w:sz w:val="20"/>
          <w:szCs w:val="20"/>
        </w:rPr>
      </w:pPr>
      <w:r w:rsidRPr="002C0B61">
        <w:rPr>
          <w:rFonts w:ascii="Sitka Text" w:eastAsia="Sitka Text" w:hAnsi="Sitka Text" w:cs="Sitka Text"/>
          <w:i/>
          <w:iCs/>
          <w:sz w:val="20"/>
          <w:szCs w:val="20"/>
        </w:rPr>
        <w:t>Selector, precaution over innovation</w:t>
      </w:r>
    </w:p>
    <w:p w14:paraId="1EF06C50" w14:textId="77777777" w:rsidR="00D67952" w:rsidRPr="00D67952" w:rsidRDefault="00D67952" w:rsidP="00D67952">
      <w:pPr>
        <w:spacing w:line="256" w:lineRule="auto"/>
        <w:jc w:val="both"/>
        <w:rPr>
          <w:rFonts w:ascii="Sitka Text" w:eastAsia="Sitka Text" w:hAnsi="Sitka Text" w:cs="Sitka Text"/>
          <w:sz w:val="20"/>
          <w:szCs w:val="20"/>
        </w:rPr>
      </w:pPr>
      <w:r w:rsidRPr="00D67952">
        <w:rPr>
          <w:rFonts w:ascii="Sitka Text" w:eastAsia="Sitka Text" w:hAnsi="Sitka Text" w:cs="Sitka Text"/>
          <w:sz w:val="20"/>
          <w:szCs w:val="20"/>
        </w:rPr>
        <w:t xml:space="preserve">As an Alderman of Groningen, you are part of the board that governs the municipality of Groningen. Within this board you are the person responsible for agriculture, </w:t>
      </w:r>
      <w:proofErr w:type="gramStart"/>
      <w:r w:rsidRPr="00D67952">
        <w:rPr>
          <w:rFonts w:ascii="Sitka Text" w:eastAsia="Sitka Text" w:hAnsi="Sitka Text" w:cs="Sitka Text"/>
          <w:sz w:val="20"/>
          <w:szCs w:val="20"/>
        </w:rPr>
        <w:t>nature</w:t>
      </w:r>
      <w:proofErr w:type="gramEnd"/>
      <w:r w:rsidRPr="00D67952">
        <w:rPr>
          <w:rFonts w:ascii="Sitka Text" w:eastAsia="Sitka Text" w:hAnsi="Sitka Text" w:cs="Sitka Text"/>
          <w:sz w:val="20"/>
          <w:szCs w:val="20"/>
        </w:rPr>
        <w:t xml:space="preserve"> and well-being policy in the region. The board is supervised and scrutinised by the municipal council</w:t>
      </w:r>
    </w:p>
    <w:p w14:paraId="08780485" w14:textId="77777777" w:rsidR="00D67952" w:rsidRPr="00D67952" w:rsidRDefault="00D67952" w:rsidP="00D67952">
      <w:pPr>
        <w:spacing w:line="256" w:lineRule="auto"/>
        <w:jc w:val="both"/>
        <w:rPr>
          <w:rFonts w:ascii="Sitka Text" w:eastAsia="Sitka Text" w:hAnsi="Sitka Text" w:cs="Sitka Text"/>
          <w:sz w:val="20"/>
          <w:szCs w:val="20"/>
        </w:rPr>
      </w:pPr>
      <w:r w:rsidRPr="00D67952">
        <w:rPr>
          <w:rFonts w:ascii="Sitka Text" w:eastAsia="Sitka Text" w:hAnsi="Sitka Text" w:cs="Sitka Text"/>
          <w:b/>
          <w:bCs/>
          <w:sz w:val="20"/>
          <w:szCs w:val="20"/>
        </w:rPr>
        <w:t>The council has specifically voiced a concern regarding the safety of the food from the orchards with these chips.</w:t>
      </w:r>
      <w:r w:rsidRPr="00D67952">
        <w:rPr>
          <w:rFonts w:ascii="Sitka Text" w:eastAsia="Sitka Text" w:hAnsi="Sitka Text" w:cs="Sitka Text"/>
          <w:sz w:val="20"/>
          <w:szCs w:val="20"/>
        </w:rPr>
        <w:t xml:space="preserve"> One council member </w:t>
      </w:r>
      <w:proofErr w:type="gramStart"/>
      <w:r w:rsidRPr="00D67952">
        <w:rPr>
          <w:rFonts w:ascii="Sitka Text" w:eastAsia="Sitka Text" w:hAnsi="Sitka Text" w:cs="Sitka Text"/>
          <w:sz w:val="20"/>
          <w:szCs w:val="20"/>
        </w:rPr>
        <w:t>actually called</w:t>
      </w:r>
      <w:proofErr w:type="gramEnd"/>
      <w:r w:rsidRPr="00D67952">
        <w:rPr>
          <w:rFonts w:ascii="Sitka Text" w:eastAsia="Sitka Text" w:hAnsi="Sitka Text" w:cs="Sitka Text"/>
          <w:sz w:val="20"/>
          <w:szCs w:val="20"/>
        </w:rPr>
        <w:t xml:space="preserve"> the crops with microchips “Cyblanta’s” (Cyborg plants). Do these plants produce safe food? What if the chip breaks, does that affect the produce? You are extremely cautious on this subject; it cannot happen that citizens get to unknowingly eat unsafe foods. To you it is clear, if the food safety cannot be ensured, the produce of the pilot cannot be sold for consumption.</w:t>
      </w:r>
    </w:p>
    <w:p w14:paraId="7F52126B" w14:textId="77777777" w:rsidR="00D67952" w:rsidRPr="00D67952" w:rsidRDefault="00D67952" w:rsidP="00D67952">
      <w:pPr>
        <w:spacing w:line="256" w:lineRule="auto"/>
        <w:jc w:val="both"/>
        <w:rPr>
          <w:rFonts w:ascii="Sitka Text" w:eastAsia="Sitka Text" w:hAnsi="Sitka Text" w:cs="Sitka Text"/>
          <w:b/>
          <w:bCs/>
          <w:sz w:val="20"/>
          <w:szCs w:val="20"/>
        </w:rPr>
      </w:pPr>
      <w:r w:rsidRPr="00D67952">
        <w:rPr>
          <w:rFonts w:ascii="Sitka Text" w:eastAsia="Sitka Text" w:hAnsi="Sitka Text" w:cs="Sitka Text"/>
          <w:sz w:val="20"/>
          <w:szCs w:val="20"/>
        </w:rPr>
        <w:t xml:space="preserve">In addition, the council has addressed a more long-term concern. Recent hacks targeting fertilizer factories in another municipality have shaken up the region. When implementing an “internet of plants” on farmlands that is used to automate processes and scale up activities, agriculture grows dependent on these sensors. Imagine wasted yields or crops because of a well-timed cyber-attack, this would be catastrophic to the region. </w:t>
      </w:r>
      <w:r w:rsidRPr="00D67952">
        <w:rPr>
          <w:rFonts w:ascii="Sitka Text" w:eastAsia="Sitka Text" w:hAnsi="Sitka Text" w:cs="Sitka Text"/>
          <w:b/>
          <w:bCs/>
          <w:sz w:val="20"/>
          <w:szCs w:val="20"/>
        </w:rPr>
        <w:t xml:space="preserve">From your perspective, the research group and the farmer are responsible for the safety of this network and should put in extensive effort to have the best protection they can. </w:t>
      </w:r>
    </w:p>
    <w:p w14:paraId="0A99843E" w14:textId="77777777" w:rsidR="00D67952" w:rsidRPr="00D67952" w:rsidRDefault="00D67952" w:rsidP="00D67952">
      <w:pPr>
        <w:spacing w:line="256" w:lineRule="auto"/>
        <w:jc w:val="both"/>
        <w:rPr>
          <w:rFonts w:ascii="Sitka Text" w:eastAsia="Sitka Text" w:hAnsi="Sitka Text" w:cs="Sitka Text"/>
          <w:sz w:val="20"/>
          <w:szCs w:val="20"/>
        </w:rPr>
      </w:pPr>
      <w:r w:rsidRPr="00D67952">
        <w:rPr>
          <w:rFonts w:ascii="Sitka Text" w:eastAsia="Sitka Text" w:hAnsi="Sitka Text" w:cs="Sitka Text"/>
          <w:sz w:val="20"/>
          <w:szCs w:val="20"/>
        </w:rPr>
        <w:t xml:space="preserve">Generally, you know the scrutiny the municipal council can subject you to. If this experiment caused a safety concern or general controversy within the community, you </w:t>
      </w:r>
      <w:proofErr w:type="gramStart"/>
      <w:r w:rsidRPr="00D67952">
        <w:rPr>
          <w:rFonts w:ascii="Sitka Text" w:eastAsia="Sitka Text" w:hAnsi="Sitka Text" w:cs="Sitka Text"/>
          <w:sz w:val="20"/>
          <w:szCs w:val="20"/>
        </w:rPr>
        <w:t>have to</w:t>
      </w:r>
      <w:proofErr w:type="gramEnd"/>
      <w:r w:rsidRPr="00D67952">
        <w:rPr>
          <w:rFonts w:ascii="Sitka Text" w:eastAsia="Sitka Text" w:hAnsi="Sitka Text" w:cs="Sitka Text"/>
          <w:sz w:val="20"/>
          <w:szCs w:val="20"/>
        </w:rPr>
        <w:t xml:space="preserve"> fear for your position. </w:t>
      </w:r>
      <w:r w:rsidRPr="00D67952">
        <w:rPr>
          <w:rFonts w:ascii="Sitka Text" w:eastAsia="Sitka Text" w:hAnsi="Sitka Text" w:cs="Sitka Text"/>
          <w:b/>
          <w:bCs/>
          <w:sz w:val="20"/>
          <w:szCs w:val="20"/>
        </w:rPr>
        <w:t>To account for the risks that are not yet known, you want to set up a monitoring committee for the experiment which will have frequent meetings with the farmers and the researchers.</w:t>
      </w:r>
      <w:r w:rsidRPr="00D67952">
        <w:rPr>
          <w:rFonts w:ascii="Sitka Text" w:eastAsia="Sitka Text" w:hAnsi="Sitka Text" w:cs="Sitka Text"/>
          <w:sz w:val="20"/>
          <w:szCs w:val="20"/>
        </w:rPr>
        <w:t xml:space="preserve"> This way, unexpected events can be adequately responded to. </w:t>
      </w:r>
    </w:p>
    <w:p w14:paraId="3E72EB42" w14:textId="77777777" w:rsidR="00D67952" w:rsidRPr="00D67952" w:rsidRDefault="00D67952" w:rsidP="00D67952">
      <w:pPr>
        <w:spacing w:line="256" w:lineRule="auto"/>
        <w:ind w:left="1440" w:hanging="1440"/>
        <w:rPr>
          <w:rFonts w:ascii="Sitka Text" w:eastAsia="Sitka Text" w:hAnsi="Sitka Text" w:cs="Sitka Text"/>
          <w:i/>
          <w:iCs/>
          <w:sz w:val="20"/>
          <w:szCs w:val="20"/>
        </w:rPr>
      </w:pPr>
      <w:r w:rsidRPr="00D67952">
        <w:rPr>
          <w:rFonts w:ascii="Sitka Text" w:eastAsia="Sitka Text" w:hAnsi="Sitka Text" w:cs="Sitka Text"/>
          <w:i/>
          <w:iCs/>
          <w:sz w:val="20"/>
          <w:szCs w:val="20"/>
        </w:rPr>
        <w:t xml:space="preserve">Interests: </w:t>
      </w:r>
      <w:r w:rsidRPr="00D67952">
        <w:rPr>
          <w:rFonts w:ascii="Calibri" w:eastAsia="Calibri" w:hAnsi="Calibri" w:cs="Arial"/>
        </w:rPr>
        <w:tab/>
      </w:r>
      <w:r w:rsidRPr="00D67952">
        <w:rPr>
          <w:rFonts w:ascii="Sitka Text" w:eastAsia="Sitka Text" w:hAnsi="Sitka Text" w:cs="Sitka Text"/>
          <w:i/>
          <w:iCs/>
          <w:sz w:val="20"/>
          <w:szCs w:val="20"/>
        </w:rPr>
        <w:t>Food-safety; Stability in the region; Satisfied municipal council; Minimized risk.</w:t>
      </w:r>
    </w:p>
    <w:p w14:paraId="59B8074F" w14:textId="77777777" w:rsidR="00D67952" w:rsidRPr="00D67952" w:rsidRDefault="00D67952" w:rsidP="00D67952">
      <w:pPr>
        <w:spacing w:line="256" w:lineRule="auto"/>
        <w:ind w:left="1440" w:hanging="1440"/>
        <w:rPr>
          <w:rFonts w:ascii="Sitka Text" w:eastAsia="Sitka Text" w:hAnsi="Sitka Text" w:cs="Sitka Text"/>
          <w:i/>
          <w:iCs/>
          <w:sz w:val="20"/>
          <w:szCs w:val="20"/>
        </w:rPr>
      </w:pPr>
      <w:r w:rsidRPr="00D67952">
        <w:rPr>
          <w:rFonts w:ascii="Sitka Text" w:eastAsia="Sitka Text" w:hAnsi="Sitka Text" w:cs="Sitka Text"/>
          <w:i/>
          <w:iCs/>
          <w:sz w:val="20"/>
          <w:szCs w:val="20"/>
        </w:rPr>
        <w:t xml:space="preserve">Irritated by: </w:t>
      </w:r>
      <w:r w:rsidRPr="00D67952">
        <w:rPr>
          <w:rFonts w:ascii="Calibri" w:eastAsia="Calibri" w:hAnsi="Calibri" w:cs="Arial"/>
        </w:rPr>
        <w:tab/>
      </w:r>
      <w:r w:rsidRPr="00D67952">
        <w:rPr>
          <w:rFonts w:ascii="Sitka Text" w:eastAsia="Sitka Text" w:hAnsi="Sitka Text" w:cs="Sitka Text"/>
          <w:i/>
          <w:iCs/>
          <w:sz w:val="20"/>
          <w:szCs w:val="20"/>
        </w:rPr>
        <w:t>Hasty decision-making; Disregard for public concern; Disregard for role of the region</w:t>
      </w:r>
    </w:p>
    <w:p w14:paraId="03FD54B8" w14:textId="77777777" w:rsidR="00D67952" w:rsidRPr="00D67952" w:rsidRDefault="00D67952" w:rsidP="00D67952">
      <w:pPr>
        <w:spacing w:line="256" w:lineRule="auto"/>
        <w:ind w:left="1440" w:hanging="1440"/>
        <w:rPr>
          <w:rFonts w:ascii="Sitka Text" w:eastAsia="Sitka Text" w:hAnsi="Sitka Text" w:cs="Sitka Text"/>
          <w:i/>
          <w:iCs/>
          <w:sz w:val="20"/>
          <w:szCs w:val="20"/>
        </w:rPr>
      </w:pPr>
      <w:r w:rsidRPr="00D67952">
        <w:rPr>
          <w:rFonts w:ascii="Sitka Text" w:eastAsia="Sitka Text" w:hAnsi="Sitka Text" w:cs="Sitka Text"/>
          <w:i/>
          <w:iCs/>
          <w:sz w:val="20"/>
          <w:szCs w:val="20"/>
        </w:rPr>
        <w:t xml:space="preserve">Habits: </w:t>
      </w:r>
      <w:r w:rsidRPr="00D67952">
        <w:rPr>
          <w:rFonts w:ascii="Calibri" w:eastAsia="Calibri" w:hAnsi="Calibri" w:cs="Arial"/>
        </w:rPr>
        <w:tab/>
      </w:r>
      <w:r w:rsidRPr="00D67952">
        <w:rPr>
          <w:rFonts w:ascii="Sitka Text" w:eastAsia="Sitka Text" w:hAnsi="Sitka Text" w:cs="Sitka Text"/>
          <w:i/>
          <w:iCs/>
          <w:sz w:val="20"/>
          <w:szCs w:val="20"/>
        </w:rPr>
        <w:t>Makes many notes of what is said by others; Often has an observant-mediating attitude</w:t>
      </w:r>
    </w:p>
    <w:tbl>
      <w:tblPr>
        <w:tblStyle w:val="TableGrid14"/>
        <w:tblW w:w="0" w:type="auto"/>
        <w:tblInd w:w="0" w:type="dxa"/>
        <w:tblCellMar>
          <w:top w:w="144" w:type="dxa"/>
          <w:bottom w:w="144" w:type="dxa"/>
        </w:tblCellMar>
        <w:tblLook w:val="04A0" w:firstRow="1" w:lastRow="0" w:firstColumn="1" w:lastColumn="0" w:noHBand="0" w:noVBand="1"/>
      </w:tblPr>
      <w:tblGrid>
        <w:gridCol w:w="9016"/>
      </w:tblGrid>
      <w:tr w:rsidR="00D67952" w:rsidRPr="00D67952" w14:paraId="46FE297D" w14:textId="77777777" w:rsidTr="000140FA">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A7C35A" w14:textId="77777777" w:rsidR="00D67952" w:rsidRPr="00D67952" w:rsidRDefault="00D67952" w:rsidP="00D67952">
            <w:pPr>
              <w:jc w:val="both"/>
              <w:rPr>
                <w:rFonts w:ascii="Sitka Text" w:eastAsia="Sitka Text" w:hAnsi="Sitka Text" w:cs="Sitka Text"/>
                <w:b/>
                <w:bCs/>
                <w:color w:val="538135" w:themeColor="accent6" w:themeShade="BF"/>
                <w:sz w:val="20"/>
                <w:szCs w:val="20"/>
              </w:rPr>
            </w:pPr>
            <w:r w:rsidRPr="00D67952">
              <w:rPr>
                <w:rFonts w:ascii="Sitka Text" w:eastAsia="Sitka Text" w:hAnsi="Sitka Text" w:cs="Sitka Text"/>
                <w:b/>
                <w:bCs/>
                <w:color w:val="538135" w:themeColor="accent6" w:themeShade="BF"/>
                <w:sz w:val="20"/>
                <w:szCs w:val="20"/>
              </w:rPr>
              <w:t>Factsheet</w:t>
            </w:r>
          </w:p>
        </w:tc>
      </w:tr>
      <w:tr w:rsidR="00D67952" w:rsidRPr="00D67952" w14:paraId="1E611C59" w14:textId="77777777" w:rsidTr="000140FA">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8A796D" w14:textId="77777777" w:rsidR="00D67952" w:rsidRPr="00D67952" w:rsidRDefault="00D67952" w:rsidP="00D67952">
            <w:pPr>
              <w:jc w:val="both"/>
              <w:rPr>
                <w:rFonts w:ascii="Sitka Text" w:eastAsia="Sitka Text" w:hAnsi="Sitka Text" w:cs="Sitka Text"/>
                <w:sz w:val="20"/>
                <w:szCs w:val="20"/>
              </w:rPr>
            </w:pPr>
            <w:r w:rsidRPr="00D67952">
              <w:rPr>
                <w:rFonts w:ascii="Sitka Text" w:eastAsia="Sitka Text" w:hAnsi="Sitka Text" w:cs="Sitka Text"/>
                <w:sz w:val="20"/>
                <w:szCs w:val="20"/>
              </w:rPr>
              <w:t xml:space="preserve">The municipality is in the process of expanding its glass-fiber high-speed internet network. Farmers will have the opportunity to sign up for a connection to this network in about two months and be connected in two years. </w:t>
            </w:r>
          </w:p>
        </w:tc>
      </w:tr>
      <w:tr w:rsidR="00D67952" w:rsidRPr="00D67952" w14:paraId="41DC2C9F" w14:textId="77777777" w:rsidTr="000140FA">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893C54" w14:textId="77777777" w:rsidR="00D67952" w:rsidRPr="00D67952" w:rsidRDefault="00D67952" w:rsidP="00D67952">
            <w:pPr>
              <w:jc w:val="both"/>
              <w:rPr>
                <w:rFonts w:ascii="Sitka Text" w:eastAsia="Sitka Text" w:hAnsi="Sitka Text" w:cs="Sitka Text"/>
                <w:sz w:val="20"/>
                <w:szCs w:val="20"/>
              </w:rPr>
            </w:pPr>
            <w:r w:rsidRPr="00D67952">
              <w:rPr>
                <w:rFonts w:ascii="Sitka Text" w:eastAsia="Sitka Text" w:hAnsi="Sitka Text" w:cs="Sitka Text"/>
                <w:sz w:val="20"/>
                <w:szCs w:val="20"/>
              </w:rPr>
              <w:t xml:space="preserve">Recently, a group of concerned small-scale farmers has sent you a letter. They had picked up the news of the internet of plants and fear for the further expansion of the ‘imperium’ certain farmers have built. </w:t>
            </w:r>
            <w:r w:rsidRPr="00D67952">
              <w:rPr>
                <w:rFonts w:ascii="Sitka Text" w:eastAsia="Sitka Text" w:hAnsi="Sitka Text" w:cs="Sitka Text"/>
                <w:b/>
                <w:bCs/>
                <w:sz w:val="20"/>
                <w:szCs w:val="20"/>
              </w:rPr>
              <w:t xml:space="preserve">The small-scale farmers do not have the resources to acquire an extensive sensor network and they expect the ‘imperium owners’ to outcompete them. </w:t>
            </w:r>
          </w:p>
        </w:tc>
      </w:tr>
    </w:tbl>
    <w:p w14:paraId="05C934A7" w14:textId="70C3EBD0" w:rsidR="00D67952" w:rsidRDefault="00D67952" w:rsidP="002C0B61"/>
    <w:p w14:paraId="273A7DE1" w14:textId="77777777" w:rsidR="00D67952" w:rsidRDefault="00D67952">
      <w:r>
        <w:br w:type="page"/>
      </w:r>
    </w:p>
    <w:p w14:paraId="12F5A052" w14:textId="77777777" w:rsidR="002C0B61" w:rsidRPr="002C0B61" w:rsidRDefault="002C0B61" w:rsidP="002C0B61">
      <w:pPr>
        <w:keepNext/>
        <w:spacing w:before="40" w:after="0"/>
        <w:outlineLvl w:val="1"/>
        <w:rPr>
          <w:rFonts w:ascii="Sitka Heading" w:eastAsia="Sitka Text" w:hAnsi="Sitka Heading" w:cs="Sitka Text"/>
          <w:b/>
          <w:color w:val="538135" w:themeColor="accent6" w:themeShade="BF"/>
          <w:sz w:val="24"/>
          <w:szCs w:val="26"/>
          <w:vertAlign w:val="superscript"/>
        </w:rPr>
      </w:pPr>
      <w:bookmarkStart w:id="6" w:name="_Toc107481899"/>
      <w:r w:rsidRPr="002C0B61">
        <w:rPr>
          <w:rFonts w:ascii="Sitka Text" w:eastAsiaTheme="majorEastAsia" w:hAnsi="Sitka Text" w:cstheme="majorBidi"/>
          <w:b/>
          <w:color w:val="538135" w:themeColor="accent6" w:themeShade="BF"/>
          <w:sz w:val="24"/>
          <w:szCs w:val="26"/>
        </w:rPr>
        <w:lastRenderedPageBreak/>
        <w:t xml:space="preserve">Director of </w:t>
      </w:r>
      <w:r w:rsidRPr="002C0B61">
        <w:rPr>
          <w:rFonts w:ascii="Sitka Text" w:eastAsiaTheme="majorEastAsia" w:hAnsi="Sitka Text" w:cstheme="majorBidi"/>
          <w:b/>
          <w:i/>
          <w:iCs/>
          <w:color w:val="538135" w:themeColor="accent6" w:themeShade="BF"/>
          <w:sz w:val="24"/>
          <w:szCs w:val="26"/>
        </w:rPr>
        <w:t>ResSus</w:t>
      </w:r>
      <w:bookmarkEnd w:id="6"/>
    </w:p>
    <w:p w14:paraId="74141F5C" w14:textId="77777777" w:rsidR="002C0B61" w:rsidRPr="002C0B61" w:rsidRDefault="002C0B61" w:rsidP="002C0B61">
      <w:pPr>
        <w:jc w:val="both"/>
        <w:rPr>
          <w:rFonts w:ascii="Sitka Text" w:eastAsia="Sitka Text" w:hAnsi="Sitka Text" w:cs="Sitka Text"/>
          <w:i/>
          <w:iCs/>
          <w:sz w:val="20"/>
          <w:szCs w:val="20"/>
        </w:rPr>
      </w:pPr>
      <w:r w:rsidRPr="002C0B61">
        <w:rPr>
          <w:rFonts w:ascii="Sitka Text" w:eastAsia="Sitka Text" w:hAnsi="Sitka Text" w:cs="Sitka Text"/>
          <w:i/>
          <w:iCs/>
          <w:sz w:val="20"/>
          <w:szCs w:val="20"/>
        </w:rPr>
        <w:t>Selector, Land System Change especially relevant, precaution focused</w:t>
      </w:r>
    </w:p>
    <w:p w14:paraId="06147683" w14:textId="77777777" w:rsidR="00D67952" w:rsidRPr="00D67952" w:rsidRDefault="00D67952" w:rsidP="00D67952">
      <w:pPr>
        <w:spacing w:line="256" w:lineRule="auto"/>
        <w:jc w:val="both"/>
        <w:rPr>
          <w:rFonts w:ascii="Sitka Text" w:eastAsia="Sitka Text" w:hAnsi="Sitka Text" w:cs="Sitka Text"/>
          <w:sz w:val="20"/>
          <w:szCs w:val="20"/>
        </w:rPr>
      </w:pPr>
      <w:r w:rsidRPr="00D67952">
        <w:rPr>
          <w:rFonts w:ascii="Sitka Text" w:eastAsia="Sitka Text" w:hAnsi="Sitka Text" w:cs="Sitka Text"/>
          <w:sz w:val="20"/>
          <w:szCs w:val="20"/>
        </w:rPr>
        <w:t>As the director of the non-profit organization ResSus (Resilient Sustainability), you specialise in the analysis of novel technologies in a global context with an emphasis on the Global South. You are passionate about technologies contributing to the limitation of climate change.</w:t>
      </w:r>
    </w:p>
    <w:p w14:paraId="5A1337B6" w14:textId="77777777" w:rsidR="00D67952" w:rsidRPr="00D67952" w:rsidRDefault="00D67952" w:rsidP="00D67952">
      <w:pPr>
        <w:spacing w:line="256" w:lineRule="auto"/>
        <w:jc w:val="both"/>
        <w:rPr>
          <w:rFonts w:ascii="Sitka Text" w:eastAsia="Sitka Text" w:hAnsi="Sitka Text" w:cs="Sitka Text"/>
          <w:sz w:val="20"/>
          <w:szCs w:val="20"/>
        </w:rPr>
      </w:pPr>
      <w:r w:rsidRPr="00D67952">
        <w:rPr>
          <w:rFonts w:ascii="Sitka Text" w:eastAsia="Sitka Text" w:hAnsi="Sitka Text" w:cs="Sitka Text"/>
          <w:b/>
          <w:bCs/>
          <w:sz w:val="20"/>
          <w:szCs w:val="20"/>
        </w:rPr>
        <w:t>ResSus takes the global perspective on local initiatives.</w:t>
      </w:r>
      <w:r w:rsidRPr="00D67952">
        <w:rPr>
          <w:rFonts w:ascii="Sitka Text" w:eastAsia="Sitka Text" w:hAnsi="Sitka Text" w:cs="Sitka Text"/>
          <w:sz w:val="20"/>
          <w:szCs w:val="20"/>
        </w:rPr>
        <w:t xml:space="preserve"> In the case of the Plantenna project, you see an inherent risk. The potential benefits to precision farming are at the expense of introducing novel entities, the implantable microchips. This is mainly problematic when the chips are left or lost in the environment surrounding the farmland by storm, </w:t>
      </w:r>
      <w:proofErr w:type="gramStart"/>
      <w:r w:rsidRPr="00D67952">
        <w:rPr>
          <w:rFonts w:ascii="Sitka Text" w:eastAsia="Sitka Text" w:hAnsi="Sitka Text" w:cs="Sitka Text"/>
          <w:sz w:val="20"/>
          <w:szCs w:val="20"/>
        </w:rPr>
        <w:t>destruction</w:t>
      </w:r>
      <w:proofErr w:type="gramEnd"/>
      <w:r w:rsidRPr="00D67952">
        <w:rPr>
          <w:rFonts w:ascii="Sitka Text" w:eastAsia="Sitka Text" w:hAnsi="Sitka Text" w:cs="Sitka Text"/>
          <w:sz w:val="20"/>
          <w:szCs w:val="20"/>
        </w:rPr>
        <w:t xml:space="preserve"> or mere detachment. </w:t>
      </w:r>
      <w:r w:rsidRPr="00D67952">
        <w:rPr>
          <w:rFonts w:ascii="Sitka Text" w:eastAsia="Sitka Text" w:hAnsi="Sitka Text" w:cs="Sitka Text"/>
          <w:b/>
          <w:bCs/>
          <w:sz w:val="20"/>
          <w:szCs w:val="20"/>
        </w:rPr>
        <w:t>The idea of having thousands of non-degradable and potentially toxic microchips left on the fields, in creeks, and in forests sickens you.</w:t>
      </w:r>
      <w:r w:rsidRPr="00D67952">
        <w:rPr>
          <w:rFonts w:ascii="Sitka Text" w:eastAsia="Sitka Text" w:hAnsi="Sitka Text" w:cs="Sitka Text"/>
          <w:sz w:val="20"/>
          <w:szCs w:val="20"/>
        </w:rPr>
        <w:t xml:space="preserve"> </w:t>
      </w:r>
      <w:r w:rsidRPr="00D67952">
        <w:rPr>
          <w:rFonts w:ascii="Sitka Text" w:eastAsia="Sitka Text" w:hAnsi="Sitka Text" w:cs="Sitka Text"/>
          <w:b/>
          <w:bCs/>
          <w:sz w:val="20"/>
          <w:szCs w:val="20"/>
        </w:rPr>
        <w:t xml:space="preserve">A way to close the </w:t>
      </w:r>
      <w:proofErr w:type="gramStart"/>
      <w:r w:rsidRPr="00D67952">
        <w:rPr>
          <w:rFonts w:ascii="Sitka Text" w:eastAsia="Sitka Text" w:hAnsi="Sitka Text" w:cs="Sitka Text"/>
          <w:b/>
          <w:bCs/>
          <w:sz w:val="20"/>
          <w:szCs w:val="20"/>
        </w:rPr>
        <w:t>life-cycle</w:t>
      </w:r>
      <w:proofErr w:type="gramEnd"/>
      <w:r w:rsidRPr="00D67952">
        <w:rPr>
          <w:rFonts w:ascii="Sitka Text" w:eastAsia="Sitka Text" w:hAnsi="Sitka Text" w:cs="Sitka Text"/>
          <w:b/>
          <w:bCs/>
          <w:sz w:val="20"/>
          <w:szCs w:val="20"/>
        </w:rPr>
        <w:t xml:space="preserve"> of the product has to be agreed upon</w:t>
      </w:r>
      <w:r w:rsidRPr="00D67952">
        <w:rPr>
          <w:rFonts w:ascii="Sitka Text" w:eastAsia="Sitka Text" w:hAnsi="Sitka Text" w:cs="Sitka Text"/>
          <w:sz w:val="20"/>
          <w:szCs w:val="20"/>
        </w:rPr>
        <w:t xml:space="preserve">, like the requirement to remove microchips from the crop before harvest and to use biodegradable material. </w:t>
      </w:r>
    </w:p>
    <w:p w14:paraId="2E4D1CD5" w14:textId="77777777" w:rsidR="00D67952" w:rsidRPr="00D67952" w:rsidRDefault="00D67952" w:rsidP="00D67952">
      <w:pPr>
        <w:spacing w:line="256" w:lineRule="auto"/>
        <w:jc w:val="both"/>
        <w:rPr>
          <w:rFonts w:ascii="Sitka Text" w:eastAsia="Sitka Text" w:hAnsi="Sitka Text" w:cs="Sitka Text"/>
          <w:sz w:val="20"/>
          <w:szCs w:val="20"/>
        </w:rPr>
      </w:pPr>
      <w:r w:rsidRPr="00D67952">
        <w:rPr>
          <w:rFonts w:ascii="Sitka Text" w:eastAsia="Sitka Text" w:hAnsi="Sitka Text" w:cs="Sitka Text"/>
          <w:sz w:val="20"/>
          <w:szCs w:val="20"/>
        </w:rPr>
        <w:t xml:space="preserve">In addition, </w:t>
      </w:r>
      <w:r w:rsidRPr="00D67952">
        <w:rPr>
          <w:rFonts w:ascii="Sitka Text" w:eastAsia="Sitka Text" w:hAnsi="Sitka Text" w:cs="Sitka Text"/>
          <w:b/>
          <w:bCs/>
          <w:sz w:val="20"/>
          <w:szCs w:val="20"/>
        </w:rPr>
        <w:t>you see a significant risk for the Global South since the internet of plants enables ‘remote farming’</w:t>
      </w:r>
      <w:r w:rsidRPr="00D67952">
        <w:rPr>
          <w:rFonts w:ascii="Sitka Text" w:eastAsia="Sitka Text" w:hAnsi="Sitka Text" w:cs="Sitka Text"/>
          <w:sz w:val="20"/>
          <w:szCs w:val="20"/>
        </w:rPr>
        <w:t xml:space="preserve">: financially advantaged farmers could use the sensor to monitor ‘their’ crops in other countries and exploit this using automated farming techniques. This way, the remote farmer can minimise their need to be present on the field itself and outsource small jobs on the farm to local people. This leaves you worried for the livelihood and independence of small-scale farmers in the Global South. </w:t>
      </w:r>
    </w:p>
    <w:p w14:paraId="5F57D771" w14:textId="77777777" w:rsidR="00D67952" w:rsidRPr="00D67952" w:rsidRDefault="00D67952" w:rsidP="00D67952">
      <w:pPr>
        <w:spacing w:line="256" w:lineRule="auto"/>
        <w:jc w:val="both"/>
        <w:rPr>
          <w:rFonts w:ascii="Sitka Text" w:eastAsia="Sitka Text" w:hAnsi="Sitka Text" w:cs="Sitka Text"/>
          <w:i/>
          <w:iCs/>
          <w:sz w:val="20"/>
          <w:szCs w:val="20"/>
        </w:rPr>
      </w:pPr>
      <w:r w:rsidRPr="00D67952">
        <w:rPr>
          <w:rFonts w:ascii="Sitka Text" w:eastAsia="Sitka Text" w:hAnsi="Sitka Text" w:cs="Sitka Text"/>
          <w:sz w:val="20"/>
          <w:szCs w:val="20"/>
        </w:rPr>
        <w:t xml:space="preserve">The use of this technology in countries outside the EU also brings problems. The regulations currently discussed in the Netherlands will have to be followed in countries with a less strict regulatory framework as well to ensure limitation of the risks the technology introduces. Global import and export of foods can still expose the Dutch system to the potential food safety risks of the technology when this is applied abroad. </w:t>
      </w:r>
      <w:r w:rsidRPr="00D67952">
        <w:rPr>
          <w:rFonts w:ascii="Sitka Text" w:eastAsia="Sitka Text" w:hAnsi="Sitka Text" w:cs="Sitka Text"/>
          <w:b/>
          <w:bCs/>
          <w:sz w:val="20"/>
          <w:szCs w:val="20"/>
        </w:rPr>
        <w:t>Therefore, the use of this technology should be coupled to strict rules for potential further application.</w:t>
      </w:r>
      <w:r w:rsidRPr="00D67952">
        <w:rPr>
          <w:rFonts w:ascii="Sitka Text" w:eastAsia="Sitka Text" w:hAnsi="Sitka Text" w:cs="Sitka Text"/>
          <w:sz w:val="20"/>
          <w:szCs w:val="20"/>
        </w:rPr>
        <w:t xml:space="preserve"> </w:t>
      </w:r>
    </w:p>
    <w:p w14:paraId="47F0EF81" w14:textId="77777777" w:rsidR="00D67952" w:rsidRPr="00D67952" w:rsidRDefault="00D67952" w:rsidP="00D67952">
      <w:pPr>
        <w:spacing w:line="256" w:lineRule="auto"/>
        <w:jc w:val="both"/>
        <w:rPr>
          <w:rFonts w:ascii="Sitka Text" w:eastAsia="Sitka Text" w:hAnsi="Sitka Text" w:cs="Sitka Text"/>
          <w:i/>
          <w:iCs/>
          <w:sz w:val="20"/>
          <w:szCs w:val="20"/>
        </w:rPr>
      </w:pPr>
      <w:r w:rsidRPr="00D67952">
        <w:rPr>
          <w:rFonts w:ascii="Sitka Text" w:eastAsia="Sitka Text" w:hAnsi="Sitka Text" w:cs="Sitka Text"/>
          <w:i/>
          <w:iCs/>
          <w:sz w:val="20"/>
          <w:szCs w:val="20"/>
        </w:rPr>
        <w:t xml:space="preserve">Interests: </w:t>
      </w:r>
      <w:r w:rsidRPr="00D67952">
        <w:rPr>
          <w:rFonts w:ascii="Calibri" w:eastAsia="Calibri" w:hAnsi="Calibri" w:cs="Arial"/>
        </w:rPr>
        <w:tab/>
      </w:r>
      <w:r w:rsidRPr="00D67952">
        <w:rPr>
          <w:rFonts w:ascii="Sitka Text" w:eastAsia="Sitka Text" w:hAnsi="Sitka Text" w:cs="Sitka Text"/>
          <w:sz w:val="20"/>
          <w:szCs w:val="20"/>
        </w:rPr>
        <w:t xml:space="preserve">Sustainable development; Global Perspective; Global equity. </w:t>
      </w:r>
    </w:p>
    <w:p w14:paraId="0120FF75" w14:textId="77777777" w:rsidR="00D67952" w:rsidRPr="00D67952" w:rsidRDefault="00D67952" w:rsidP="00D67952">
      <w:pPr>
        <w:spacing w:line="256" w:lineRule="auto"/>
        <w:jc w:val="both"/>
        <w:rPr>
          <w:rFonts w:ascii="Sitka Text" w:eastAsia="Sitka Text" w:hAnsi="Sitka Text" w:cs="Sitka Text"/>
          <w:i/>
          <w:iCs/>
          <w:sz w:val="20"/>
          <w:szCs w:val="20"/>
        </w:rPr>
      </w:pPr>
      <w:r w:rsidRPr="00D67952">
        <w:rPr>
          <w:rFonts w:ascii="Sitka Text" w:eastAsia="Sitka Text" w:hAnsi="Sitka Text" w:cs="Sitka Text"/>
          <w:i/>
          <w:iCs/>
          <w:sz w:val="20"/>
          <w:szCs w:val="20"/>
        </w:rPr>
        <w:t xml:space="preserve">Irritated by: </w:t>
      </w:r>
      <w:r w:rsidRPr="00D67952">
        <w:rPr>
          <w:rFonts w:ascii="Calibri" w:eastAsia="Calibri" w:hAnsi="Calibri" w:cs="Arial"/>
        </w:rPr>
        <w:tab/>
      </w:r>
      <w:r w:rsidRPr="00D67952">
        <w:rPr>
          <w:rFonts w:ascii="Sitka Text" w:eastAsia="Sitka Text" w:hAnsi="Sitka Text" w:cs="Sitka Text"/>
          <w:sz w:val="20"/>
          <w:szCs w:val="20"/>
        </w:rPr>
        <w:t>Irrational behaviour; Neglect of sustainability.</w:t>
      </w:r>
    </w:p>
    <w:p w14:paraId="69F4EBF1" w14:textId="77777777" w:rsidR="00D67952" w:rsidRPr="00D67952" w:rsidRDefault="00D67952" w:rsidP="00D67952">
      <w:pPr>
        <w:spacing w:line="256" w:lineRule="auto"/>
        <w:jc w:val="both"/>
        <w:rPr>
          <w:rFonts w:ascii="Sitka Text" w:eastAsia="Sitka Text" w:hAnsi="Sitka Text" w:cs="Sitka Text"/>
          <w:i/>
          <w:iCs/>
          <w:sz w:val="20"/>
          <w:szCs w:val="20"/>
        </w:rPr>
      </w:pPr>
      <w:r w:rsidRPr="00D67952">
        <w:rPr>
          <w:rFonts w:ascii="Sitka Text" w:eastAsia="Sitka Text" w:hAnsi="Sitka Text" w:cs="Sitka Text"/>
          <w:i/>
          <w:iCs/>
          <w:sz w:val="20"/>
          <w:szCs w:val="20"/>
        </w:rPr>
        <w:t xml:space="preserve">Habits: </w:t>
      </w:r>
      <w:r w:rsidRPr="00D67952">
        <w:rPr>
          <w:rFonts w:ascii="Calibri" w:eastAsia="Calibri" w:hAnsi="Calibri" w:cs="Arial"/>
        </w:rPr>
        <w:tab/>
      </w:r>
      <w:r w:rsidRPr="00D67952">
        <w:rPr>
          <w:rFonts w:ascii="Sitka Text" w:eastAsia="Sitka Text" w:hAnsi="Sitka Text" w:cs="Sitka Text"/>
          <w:sz w:val="20"/>
          <w:szCs w:val="20"/>
        </w:rPr>
        <w:t>Can be activistic when irritated; Does not compromise on principles.</w:t>
      </w:r>
    </w:p>
    <w:tbl>
      <w:tblPr>
        <w:tblStyle w:val="TableGrid15"/>
        <w:tblW w:w="0" w:type="auto"/>
        <w:tblInd w:w="0" w:type="dxa"/>
        <w:tblCellMar>
          <w:top w:w="144" w:type="dxa"/>
          <w:bottom w:w="144" w:type="dxa"/>
        </w:tblCellMar>
        <w:tblLook w:val="04A0" w:firstRow="1" w:lastRow="0" w:firstColumn="1" w:lastColumn="0" w:noHBand="0" w:noVBand="1"/>
      </w:tblPr>
      <w:tblGrid>
        <w:gridCol w:w="9016"/>
      </w:tblGrid>
      <w:tr w:rsidR="00D67952" w:rsidRPr="00D67952" w14:paraId="19918980" w14:textId="77777777" w:rsidTr="000140FA">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0C5E7B" w14:textId="77777777" w:rsidR="00D67952" w:rsidRPr="00D67952" w:rsidRDefault="00D67952" w:rsidP="00D67952">
            <w:pPr>
              <w:jc w:val="both"/>
              <w:rPr>
                <w:rFonts w:ascii="Sitka Text" w:eastAsia="Sitka Text" w:hAnsi="Sitka Text" w:cs="Sitka Text"/>
                <w:b/>
                <w:bCs/>
                <w:color w:val="538135" w:themeColor="accent6" w:themeShade="BF"/>
                <w:sz w:val="20"/>
                <w:szCs w:val="20"/>
              </w:rPr>
            </w:pPr>
            <w:r w:rsidRPr="00D67952">
              <w:rPr>
                <w:rFonts w:ascii="Sitka Text" w:eastAsia="Sitka Text" w:hAnsi="Sitka Text" w:cs="Sitka Text"/>
                <w:b/>
                <w:bCs/>
                <w:color w:val="538135" w:themeColor="accent6" w:themeShade="BF"/>
                <w:sz w:val="20"/>
                <w:szCs w:val="20"/>
              </w:rPr>
              <w:t>Factsheet</w:t>
            </w:r>
          </w:p>
        </w:tc>
      </w:tr>
      <w:tr w:rsidR="00D67952" w:rsidRPr="00D67952" w14:paraId="6E9F0A97" w14:textId="77777777" w:rsidTr="000140FA">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54ADDE" w14:textId="77777777" w:rsidR="00D67952" w:rsidRPr="00D67952" w:rsidRDefault="00D67952" w:rsidP="00D67952">
            <w:pPr>
              <w:jc w:val="both"/>
              <w:rPr>
                <w:rFonts w:ascii="Sitka Text" w:eastAsia="Sitka Text" w:hAnsi="Sitka Text" w:cs="Sitka Text"/>
                <w:sz w:val="20"/>
                <w:szCs w:val="20"/>
              </w:rPr>
            </w:pPr>
            <w:r w:rsidRPr="00D67952">
              <w:rPr>
                <w:rFonts w:ascii="Sitka Text" w:eastAsia="Sitka Text" w:hAnsi="Sitka Text" w:cs="Sitka Text"/>
                <w:sz w:val="20"/>
                <w:szCs w:val="20"/>
              </w:rPr>
              <w:t xml:space="preserve">Cellulose nanofibrils, extracted from wood, can be formed into a paper-like material which is transparent and flexible, and therefore can serve as an alternative to standard silicon-based materials used in the electronic industry. Electrodes, </w:t>
            </w:r>
            <w:proofErr w:type="gramStart"/>
            <w:r w:rsidRPr="00D67952">
              <w:rPr>
                <w:rFonts w:ascii="Sitka Text" w:eastAsia="Sitka Text" w:hAnsi="Sitka Text" w:cs="Sitka Text"/>
                <w:sz w:val="20"/>
                <w:szCs w:val="20"/>
              </w:rPr>
              <w:t>transistors</w:t>
            </w:r>
            <w:proofErr w:type="gramEnd"/>
            <w:r w:rsidRPr="00D67952">
              <w:rPr>
                <w:rFonts w:ascii="Sitka Text" w:eastAsia="Sitka Text" w:hAnsi="Sitka Text" w:cs="Sitka Text"/>
                <w:sz w:val="20"/>
                <w:szCs w:val="20"/>
              </w:rPr>
              <w:t xml:space="preserve"> or other electronic components can be integrated on the paper-chips to fabricate biodegradable electronic sensors. Paper-based electronic sensors have only recently been demonstrated and mass fabrication must still be validated.</w:t>
            </w:r>
            <w:r w:rsidRPr="00D67952">
              <w:rPr>
                <w:rFonts w:ascii="Sitka Text" w:eastAsia="Sitka Text" w:hAnsi="Sitka Text" w:cs="Sitka Text"/>
                <w:sz w:val="20"/>
                <w:szCs w:val="20"/>
                <w:vertAlign w:val="superscript"/>
              </w:rPr>
              <w:footnoteReference w:id="4"/>
            </w:r>
          </w:p>
        </w:tc>
      </w:tr>
      <w:tr w:rsidR="00D67952" w:rsidRPr="00D67952" w14:paraId="7CC860F3" w14:textId="77777777" w:rsidTr="000140FA">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664740" w14:textId="77777777" w:rsidR="00D67952" w:rsidRPr="00D67952" w:rsidRDefault="00D67952" w:rsidP="00D67952">
            <w:pPr>
              <w:jc w:val="both"/>
              <w:rPr>
                <w:rFonts w:ascii="Sitka Text" w:eastAsia="Sitka Text" w:hAnsi="Sitka Text" w:cs="Sitka Text"/>
                <w:sz w:val="20"/>
                <w:szCs w:val="20"/>
              </w:rPr>
            </w:pPr>
            <w:r w:rsidRPr="00D67952">
              <w:rPr>
                <w:rFonts w:ascii="Sitka Text" w:eastAsia="Sitka Text" w:hAnsi="Sitka Text" w:cs="Sitka Text"/>
                <w:sz w:val="20"/>
                <w:szCs w:val="20"/>
              </w:rPr>
              <w:t xml:space="preserve">Important elements of life-cycle design are material choice, material use in processing, manufacturing process, transportation of the product, the use of the product, the lifetime of the product, and the end-of-life disposal. </w:t>
            </w:r>
          </w:p>
        </w:tc>
      </w:tr>
    </w:tbl>
    <w:p w14:paraId="2AD8F540" w14:textId="77777777" w:rsidR="002C0B61" w:rsidRPr="002C0B61" w:rsidRDefault="002C0B61" w:rsidP="002C0B61">
      <w:pPr>
        <w:rPr>
          <w:rFonts w:ascii="Sitka Text" w:eastAsiaTheme="majorEastAsia" w:hAnsi="Sitka Text" w:cstheme="majorBidi"/>
          <w:b/>
          <w:color w:val="538135" w:themeColor="accent6" w:themeShade="BF"/>
          <w:sz w:val="24"/>
          <w:szCs w:val="28"/>
        </w:rPr>
      </w:pPr>
      <w:r w:rsidRPr="002C0B61">
        <w:br w:type="page"/>
      </w:r>
    </w:p>
    <w:p w14:paraId="604565E0" w14:textId="2F89630D" w:rsidR="002C0B61" w:rsidRPr="002C0B61" w:rsidRDefault="002C0B61" w:rsidP="002C0B61">
      <w:pPr>
        <w:pStyle w:val="Heading1"/>
      </w:pPr>
      <w:bookmarkStart w:id="7" w:name="_Toc107481900"/>
      <w:r w:rsidRPr="002C0B61">
        <w:lastRenderedPageBreak/>
        <w:t>Doubled roles</w:t>
      </w:r>
      <w:bookmarkEnd w:id="7"/>
    </w:p>
    <w:p w14:paraId="6162231B" w14:textId="77777777" w:rsidR="002C0B61" w:rsidRPr="002C0B61" w:rsidRDefault="002C0B61" w:rsidP="002C0B61">
      <w:pPr>
        <w:keepNext/>
        <w:spacing w:before="40" w:after="0"/>
        <w:outlineLvl w:val="1"/>
        <w:rPr>
          <w:rFonts w:ascii="Sitka Text" w:eastAsiaTheme="majorEastAsia" w:hAnsi="Sitka Text" w:cstheme="majorBidi"/>
          <w:b/>
          <w:color w:val="538135" w:themeColor="accent6" w:themeShade="BF"/>
          <w:sz w:val="24"/>
          <w:szCs w:val="26"/>
        </w:rPr>
      </w:pPr>
      <w:bookmarkStart w:id="8" w:name="_Toc107481901"/>
      <w:r w:rsidRPr="002C0B61">
        <w:rPr>
          <w:rFonts w:ascii="Sitka Text" w:eastAsiaTheme="majorEastAsia" w:hAnsi="Sitka Text" w:cstheme="majorBidi"/>
          <w:b/>
          <w:color w:val="538135" w:themeColor="accent6" w:themeShade="BF"/>
          <w:sz w:val="24"/>
          <w:szCs w:val="26"/>
        </w:rPr>
        <w:t>Associate Professor, Plantenna project</w:t>
      </w:r>
      <w:bookmarkEnd w:id="8"/>
    </w:p>
    <w:p w14:paraId="0CE9AFC2" w14:textId="77777777" w:rsidR="002C0B61" w:rsidRPr="002C0B61" w:rsidRDefault="002C0B61" w:rsidP="002C0B61">
      <w:pPr>
        <w:rPr>
          <w:rFonts w:ascii="Sitka Text" w:eastAsia="Sitka Text" w:hAnsi="Sitka Text" w:cs="Sitka Text"/>
          <w:i/>
          <w:iCs/>
          <w:sz w:val="20"/>
          <w:szCs w:val="20"/>
        </w:rPr>
      </w:pPr>
      <w:r w:rsidRPr="002C0B61">
        <w:rPr>
          <w:rFonts w:ascii="Sitka Text" w:eastAsia="Sitka Text" w:hAnsi="Sitka Text" w:cs="Sitka Text"/>
          <w:i/>
          <w:iCs/>
          <w:sz w:val="20"/>
          <w:szCs w:val="20"/>
        </w:rPr>
        <w:t>Enactor, strong focus on innovation/precaution-sensitive</w:t>
      </w:r>
    </w:p>
    <w:p w14:paraId="7D588BA7" w14:textId="77777777" w:rsidR="005D7029" w:rsidRPr="005D7029" w:rsidRDefault="005D7029" w:rsidP="005D7029">
      <w:pPr>
        <w:spacing w:line="256" w:lineRule="auto"/>
        <w:jc w:val="both"/>
        <w:rPr>
          <w:rFonts w:ascii="Sitka Text" w:eastAsia="Sitka Text" w:hAnsi="Sitka Text" w:cs="Sitka Text"/>
          <w:sz w:val="20"/>
          <w:szCs w:val="20"/>
        </w:rPr>
      </w:pPr>
      <w:r w:rsidRPr="005D7029">
        <w:rPr>
          <w:rFonts w:ascii="Sitka Text" w:eastAsia="Sitka Text" w:hAnsi="Sitka Text" w:cs="Sitka Text"/>
          <w:sz w:val="20"/>
          <w:szCs w:val="20"/>
        </w:rPr>
        <w:t xml:space="preserve">As associate professor in the field of micro- and nanosystems you are a knowledgeable, </w:t>
      </w:r>
      <w:proofErr w:type="gramStart"/>
      <w:r w:rsidRPr="005D7029">
        <w:rPr>
          <w:rFonts w:ascii="Sitka Text" w:eastAsia="Sitka Text" w:hAnsi="Sitka Text" w:cs="Sitka Text"/>
          <w:sz w:val="20"/>
          <w:szCs w:val="20"/>
        </w:rPr>
        <w:t>ambitious</w:t>
      </w:r>
      <w:proofErr w:type="gramEnd"/>
      <w:r w:rsidRPr="005D7029">
        <w:rPr>
          <w:rFonts w:ascii="Sitka Text" w:eastAsia="Sitka Text" w:hAnsi="Sitka Text" w:cs="Sitka Text"/>
          <w:sz w:val="20"/>
          <w:szCs w:val="20"/>
        </w:rPr>
        <w:t xml:space="preserve"> and well-networked researcher. Currently, you have a leading position in the Plantenna research project. The chips you develop are plant integrated and can provide real time data in high resolution to optimise the growing conditions of the plant. You believe that these sensors can increase agrarian production worldwide to achieve the goal of zero hunger (SDG 2) under the circumstances shaped by climate change. </w:t>
      </w:r>
    </w:p>
    <w:p w14:paraId="48F27144" w14:textId="77777777" w:rsidR="005D7029" w:rsidRPr="005D7029" w:rsidRDefault="005D7029" w:rsidP="005D7029">
      <w:pPr>
        <w:spacing w:line="256" w:lineRule="auto"/>
        <w:jc w:val="both"/>
        <w:rPr>
          <w:rFonts w:ascii="Sitka Text" w:eastAsia="Sitka Text" w:hAnsi="Sitka Text" w:cs="Sitka Text"/>
          <w:sz w:val="20"/>
          <w:szCs w:val="20"/>
        </w:rPr>
      </w:pPr>
      <w:r w:rsidRPr="005D7029">
        <w:rPr>
          <w:rFonts w:ascii="Sitka Text" w:eastAsia="Sitka Text" w:hAnsi="Sitka Text" w:cs="Sitka Text"/>
          <w:sz w:val="20"/>
          <w:szCs w:val="20"/>
        </w:rPr>
        <w:t xml:space="preserve">The sensors are fabricated by standard cleanroom techniques and are made from silicon and silicon nitride. </w:t>
      </w:r>
      <w:r w:rsidRPr="005D7029">
        <w:rPr>
          <w:rFonts w:ascii="Sitka Text" w:eastAsia="Sitka Text" w:hAnsi="Sitka Text" w:cs="Sitka Text"/>
          <w:b/>
          <w:bCs/>
          <w:sz w:val="20"/>
          <w:szCs w:val="20"/>
        </w:rPr>
        <w:t>You are confident about the high-quality (material) properties of this fabrication method which is needed for the required measurements (.</w:t>
      </w:r>
      <w:r w:rsidRPr="005D7029">
        <w:rPr>
          <w:rFonts w:ascii="Sitka Text" w:eastAsia="Sitka Text" w:hAnsi="Sitka Text" w:cs="Sitka Text"/>
          <w:sz w:val="20"/>
          <w:szCs w:val="20"/>
        </w:rPr>
        <w:t xml:space="preserve"> The fabrication process is expensive and needs scaling up to reduce costs. Your prototype chips have passed all functionality tests in the lab.</w:t>
      </w:r>
    </w:p>
    <w:p w14:paraId="17F01140" w14:textId="77777777" w:rsidR="005D7029" w:rsidRPr="005D7029" w:rsidRDefault="005D7029" w:rsidP="005D7029">
      <w:pPr>
        <w:spacing w:line="256" w:lineRule="auto"/>
        <w:jc w:val="both"/>
        <w:rPr>
          <w:rFonts w:ascii="Sitka Text" w:eastAsia="Sitka Text" w:hAnsi="Sitka Text" w:cs="Sitka Text"/>
          <w:sz w:val="20"/>
          <w:szCs w:val="20"/>
        </w:rPr>
      </w:pPr>
      <w:proofErr w:type="gramStart"/>
      <w:r w:rsidRPr="005D7029">
        <w:rPr>
          <w:rFonts w:ascii="Sitka Text" w:eastAsia="Sitka Text" w:hAnsi="Sitka Text" w:cs="Sitka Text"/>
          <w:sz w:val="20"/>
          <w:szCs w:val="20"/>
        </w:rPr>
        <w:t>In light of</w:t>
      </w:r>
      <w:proofErr w:type="gramEnd"/>
      <w:r w:rsidRPr="005D7029">
        <w:rPr>
          <w:rFonts w:ascii="Sitka Text" w:eastAsia="Sitka Text" w:hAnsi="Sitka Text" w:cs="Sitka Text"/>
          <w:sz w:val="20"/>
          <w:szCs w:val="20"/>
        </w:rPr>
        <w:t xml:space="preserve"> these positive results, you have opened up ways to establish cheaper production of the chip and possibly roll-out the product on the market. An investor has shown interest to help you develop and market the technology. The investor wishes to go forward with the implementation of the sensor network and wants to attract as little requirements as possible. </w:t>
      </w:r>
      <w:r w:rsidRPr="005D7029">
        <w:rPr>
          <w:rFonts w:ascii="Sitka Text" w:eastAsia="Sitka Text" w:hAnsi="Sitka Text" w:cs="Sitka Text"/>
          <w:b/>
          <w:bCs/>
          <w:sz w:val="20"/>
          <w:szCs w:val="20"/>
        </w:rPr>
        <w:t>Success criteria for the pilot should relate to the functionality and added value of the sensor.</w:t>
      </w:r>
      <w:r w:rsidRPr="005D7029">
        <w:rPr>
          <w:rFonts w:ascii="Sitka Text" w:eastAsia="Sitka Text" w:hAnsi="Sitka Text" w:cs="Sitka Text"/>
          <w:sz w:val="20"/>
          <w:szCs w:val="20"/>
        </w:rPr>
        <w:t xml:space="preserve"> Your main goal for the stakeholder meeting and the pilot is to gain the trust of the people at the table. You are confident in the potential of this technology to revolutionise precision farming.</w:t>
      </w:r>
    </w:p>
    <w:p w14:paraId="6FD28C07" w14:textId="77777777" w:rsidR="005D7029" w:rsidRPr="005D7029" w:rsidRDefault="005D7029" w:rsidP="005D7029">
      <w:pPr>
        <w:spacing w:line="256" w:lineRule="auto"/>
        <w:ind w:left="1440" w:hanging="1440"/>
        <w:rPr>
          <w:rFonts w:ascii="Sitka Text" w:eastAsia="Sitka Text" w:hAnsi="Sitka Text" w:cs="Sitka Text"/>
          <w:sz w:val="20"/>
          <w:szCs w:val="20"/>
        </w:rPr>
      </w:pPr>
      <w:r w:rsidRPr="005D7029">
        <w:rPr>
          <w:rFonts w:ascii="Sitka Text" w:eastAsia="Sitka Text" w:hAnsi="Sitka Text" w:cs="Sitka Text"/>
          <w:i/>
          <w:iCs/>
          <w:sz w:val="20"/>
          <w:szCs w:val="20"/>
        </w:rPr>
        <w:t xml:space="preserve">Interests: </w:t>
      </w:r>
      <w:r w:rsidRPr="005D7029">
        <w:rPr>
          <w:rFonts w:ascii="Calibri" w:eastAsia="Calibri" w:hAnsi="Calibri" w:cs="Arial"/>
        </w:rPr>
        <w:tab/>
      </w:r>
      <w:r w:rsidRPr="005D7029">
        <w:rPr>
          <w:rFonts w:ascii="Sitka Text" w:eastAsia="Sitka Text" w:hAnsi="Sitka Text" w:cs="Sitka Text"/>
          <w:sz w:val="20"/>
          <w:szCs w:val="20"/>
        </w:rPr>
        <w:t xml:space="preserve">Micro- and nanotechnology, development of plant sensors, </w:t>
      </w:r>
      <w:proofErr w:type="gramStart"/>
      <w:r w:rsidRPr="005D7029">
        <w:rPr>
          <w:rFonts w:ascii="Sitka Text" w:eastAsia="Sitka Text" w:hAnsi="Sitka Text" w:cs="Sitka Text"/>
          <w:sz w:val="20"/>
          <w:szCs w:val="20"/>
        </w:rPr>
        <w:t>goal-oriented</w:t>
      </w:r>
      <w:proofErr w:type="gramEnd"/>
      <w:r w:rsidRPr="005D7029">
        <w:rPr>
          <w:rFonts w:ascii="Sitka Text" w:eastAsia="Sitka Text" w:hAnsi="Sitka Text" w:cs="Sitka Text"/>
          <w:sz w:val="20"/>
          <w:szCs w:val="20"/>
        </w:rPr>
        <w:t xml:space="preserve">. </w:t>
      </w:r>
    </w:p>
    <w:p w14:paraId="7B52E931" w14:textId="77777777" w:rsidR="005D7029" w:rsidRPr="005D7029" w:rsidRDefault="005D7029" w:rsidP="005D7029">
      <w:pPr>
        <w:spacing w:line="256" w:lineRule="auto"/>
        <w:ind w:left="1440" w:hanging="1440"/>
        <w:rPr>
          <w:rFonts w:ascii="Sitka Text" w:eastAsia="Sitka Text" w:hAnsi="Sitka Text" w:cs="Sitka Text"/>
          <w:i/>
          <w:iCs/>
          <w:sz w:val="20"/>
          <w:szCs w:val="20"/>
        </w:rPr>
      </w:pPr>
      <w:r w:rsidRPr="005D7029">
        <w:rPr>
          <w:rFonts w:ascii="Sitka Text" w:eastAsia="Sitka Text" w:hAnsi="Sitka Text" w:cs="Sitka Text"/>
          <w:i/>
          <w:iCs/>
          <w:sz w:val="20"/>
          <w:szCs w:val="20"/>
        </w:rPr>
        <w:t xml:space="preserve">Irritated by: </w:t>
      </w:r>
      <w:r w:rsidRPr="005D7029">
        <w:rPr>
          <w:rFonts w:ascii="Calibri" w:eastAsia="Calibri" w:hAnsi="Calibri" w:cs="Arial"/>
        </w:rPr>
        <w:tab/>
      </w:r>
      <w:r w:rsidRPr="005D7029">
        <w:rPr>
          <w:rFonts w:ascii="Sitka Text" w:eastAsia="Sitka Text" w:hAnsi="Sitka Text" w:cs="Sitka Text"/>
          <w:sz w:val="20"/>
          <w:szCs w:val="20"/>
        </w:rPr>
        <w:t>General and broad statements which are not directly related to the scientific facts.</w:t>
      </w:r>
    </w:p>
    <w:p w14:paraId="36C8F85C" w14:textId="77777777" w:rsidR="005D7029" w:rsidRPr="005D7029" w:rsidRDefault="005D7029" w:rsidP="005D7029">
      <w:pPr>
        <w:spacing w:line="256" w:lineRule="auto"/>
        <w:ind w:left="1440" w:hanging="1440"/>
        <w:rPr>
          <w:rFonts w:ascii="Sitka Text" w:eastAsia="Sitka Text" w:hAnsi="Sitka Text" w:cs="Sitka Text"/>
          <w:i/>
          <w:iCs/>
          <w:sz w:val="20"/>
          <w:szCs w:val="20"/>
        </w:rPr>
      </w:pPr>
      <w:r w:rsidRPr="005D7029">
        <w:rPr>
          <w:rFonts w:ascii="Sitka Text" w:eastAsia="Sitka Text" w:hAnsi="Sitka Text" w:cs="Sitka Text"/>
          <w:i/>
          <w:iCs/>
          <w:sz w:val="20"/>
          <w:szCs w:val="20"/>
        </w:rPr>
        <w:t>Habits:</w:t>
      </w:r>
      <w:r w:rsidRPr="005D7029">
        <w:rPr>
          <w:rFonts w:ascii="Sitka Text" w:eastAsia="Sitka Text" w:hAnsi="Sitka Text" w:cs="Sitka Text"/>
          <w:sz w:val="20"/>
          <w:szCs w:val="20"/>
        </w:rPr>
        <w:t xml:space="preserve"> </w:t>
      </w:r>
      <w:r w:rsidRPr="005D7029">
        <w:rPr>
          <w:rFonts w:ascii="Calibri" w:eastAsia="Calibri" w:hAnsi="Calibri" w:cs="Arial"/>
        </w:rPr>
        <w:tab/>
      </w:r>
      <w:r w:rsidRPr="005D7029">
        <w:rPr>
          <w:rFonts w:ascii="Sitka Text" w:eastAsia="Sitka Text" w:hAnsi="Sitka Text" w:cs="Sitka Text"/>
          <w:sz w:val="20"/>
          <w:szCs w:val="20"/>
        </w:rPr>
        <w:t>Likes to lecture people on scientific facts, becomes visibly irritated (</w:t>
      </w:r>
      <w:proofErr w:type="gramStart"/>
      <w:r w:rsidRPr="005D7029">
        <w:rPr>
          <w:rFonts w:ascii="Sitka Text" w:eastAsia="Sitka Text" w:hAnsi="Sitka Text" w:cs="Sitka Text"/>
          <w:sz w:val="20"/>
          <w:szCs w:val="20"/>
        </w:rPr>
        <w:t>e.g.</w:t>
      </w:r>
      <w:proofErr w:type="gramEnd"/>
      <w:r w:rsidRPr="005D7029">
        <w:rPr>
          <w:rFonts w:ascii="Sitka Text" w:eastAsia="Sitka Text" w:hAnsi="Sitka Text" w:cs="Sitka Text"/>
          <w:sz w:val="20"/>
          <w:szCs w:val="20"/>
        </w:rPr>
        <w:t xml:space="preserve"> tipping nose, looking away).</w:t>
      </w:r>
    </w:p>
    <w:tbl>
      <w:tblPr>
        <w:tblStyle w:val="TableGrid112"/>
        <w:tblW w:w="0" w:type="auto"/>
        <w:tblInd w:w="0" w:type="dxa"/>
        <w:tblCellMar>
          <w:top w:w="144" w:type="dxa"/>
          <w:bottom w:w="144" w:type="dxa"/>
        </w:tblCellMar>
        <w:tblLook w:val="04A0" w:firstRow="1" w:lastRow="0" w:firstColumn="1" w:lastColumn="0" w:noHBand="0" w:noVBand="1"/>
      </w:tblPr>
      <w:tblGrid>
        <w:gridCol w:w="9016"/>
      </w:tblGrid>
      <w:tr w:rsidR="005D7029" w:rsidRPr="005D7029" w14:paraId="50212A4F" w14:textId="77777777" w:rsidTr="000140FA">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ECA921" w14:textId="77777777" w:rsidR="005D7029" w:rsidRPr="005D7029" w:rsidRDefault="005D7029" w:rsidP="005D7029">
            <w:pPr>
              <w:spacing w:line="256" w:lineRule="auto"/>
              <w:rPr>
                <w:rFonts w:ascii="Sitka Text" w:eastAsia="Sitka Text" w:hAnsi="Sitka Text" w:cs="Sitka Text"/>
                <w:b/>
                <w:bCs/>
                <w:color w:val="538135" w:themeColor="accent6" w:themeShade="BF"/>
                <w:sz w:val="20"/>
                <w:szCs w:val="20"/>
              </w:rPr>
            </w:pPr>
            <w:r w:rsidRPr="005D7029">
              <w:rPr>
                <w:rFonts w:ascii="Sitka Text" w:eastAsia="Sitka Text" w:hAnsi="Sitka Text" w:cs="Sitka Text"/>
                <w:b/>
                <w:bCs/>
                <w:color w:val="538135" w:themeColor="accent6" w:themeShade="BF"/>
                <w:sz w:val="20"/>
                <w:szCs w:val="20"/>
              </w:rPr>
              <w:t>Factsheet</w:t>
            </w:r>
          </w:p>
        </w:tc>
      </w:tr>
      <w:tr w:rsidR="005D7029" w:rsidRPr="005D7029" w14:paraId="592E6AD7" w14:textId="77777777" w:rsidTr="000140FA">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60F1F1" w14:textId="77777777" w:rsidR="005D7029" w:rsidRPr="005D7029" w:rsidRDefault="005D7029" w:rsidP="005D7029">
            <w:pPr>
              <w:spacing w:line="256" w:lineRule="auto"/>
              <w:jc w:val="both"/>
              <w:rPr>
                <w:rFonts w:ascii="Sitka Text" w:eastAsia="Sitka Text" w:hAnsi="Sitka Text" w:cs="Sitka Text"/>
                <w:sz w:val="20"/>
                <w:szCs w:val="20"/>
              </w:rPr>
            </w:pPr>
            <w:r w:rsidRPr="005D7029">
              <w:rPr>
                <w:rFonts w:ascii="Sitka Text" w:eastAsia="Sitka Text" w:hAnsi="Sitka Text" w:cs="Sitka Text"/>
                <w:sz w:val="20"/>
                <w:szCs w:val="20"/>
              </w:rPr>
              <w:t>For the pilot only one chip per apple tree is needed, for more dense crops you expect to need at least five per m</w:t>
            </w:r>
            <w:r w:rsidRPr="005D7029">
              <w:rPr>
                <w:rFonts w:ascii="Sitka Text" w:eastAsia="Sitka Text" w:hAnsi="Sitka Text" w:cs="Sitka Text"/>
                <w:sz w:val="20"/>
                <w:szCs w:val="20"/>
                <w:vertAlign w:val="superscript"/>
              </w:rPr>
              <w:t>2</w:t>
            </w:r>
            <w:r w:rsidRPr="005D7029">
              <w:rPr>
                <w:rFonts w:ascii="Sitka Text" w:eastAsia="Sitka Text" w:hAnsi="Sitka Text" w:cs="Sitka Text"/>
                <w:sz w:val="20"/>
                <w:szCs w:val="20"/>
              </w:rPr>
              <w:t>. In general, the more plants with a sensor, the higher the resolution.</w:t>
            </w:r>
          </w:p>
        </w:tc>
      </w:tr>
      <w:tr w:rsidR="005D7029" w:rsidRPr="005D7029" w14:paraId="09E946AD" w14:textId="77777777" w:rsidTr="000140FA">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C58E19" w14:textId="77777777" w:rsidR="005D7029" w:rsidRPr="005D7029" w:rsidRDefault="005D7029" w:rsidP="005D7029">
            <w:pPr>
              <w:spacing w:line="256" w:lineRule="auto"/>
              <w:jc w:val="both"/>
              <w:rPr>
                <w:rFonts w:ascii="Sitka Text" w:eastAsia="Sitka Text" w:hAnsi="Sitka Text" w:cs="Sitka Text"/>
                <w:sz w:val="20"/>
                <w:szCs w:val="20"/>
              </w:rPr>
            </w:pPr>
            <w:r w:rsidRPr="005D7029">
              <w:rPr>
                <w:rFonts w:ascii="Sitka Text" w:eastAsia="Sitka Text" w:hAnsi="Sitka Text" w:cs="Sitka Text"/>
                <w:sz w:val="20"/>
                <w:szCs w:val="20"/>
              </w:rPr>
              <w:t>The nanostructures of the sensor are fully integrated in the form of solid structures and are not exposed to the environment if the sensor is intact. If the sensor would break or degrade, the risks of the released material for the direct environment and the crop’s produce are not yet evaluated. The pilot is an important moment to find this out.</w:t>
            </w:r>
          </w:p>
        </w:tc>
      </w:tr>
      <w:tr w:rsidR="005D7029" w:rsidRPr="005D7029" w14:paraId="70D3BF82" w14:textId="77777777" w:rsidTr="000140FA">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5491C69" w14:textId="77777777" w:rsidR="005D7029" w:rsidRPr="005D7029" w:rsidRDefault="005D7029" w:rsidP="005D7029">
            <w:pPr>
              <w:spacing w:line="256" w:lineRule="auto"/>
              <w:jc w:val="both"/>
              <w:rPr>
                <w:rFonts w:ascii="Sitka Text" w:eastAsia="Sitka Text" w:hAnsi="Sitka Text" w:cs="Sitka Text"/>
                <w:sz w:val="20"/>
                <w:szCs w:val="20"/>
              </w:rPr>
            </w:pPr>
            <w:r w:rsidRPr="005D7029">
              <w:rPr>
                <w:rFonts w:ascii="Sitka Text" w:eastAsia="Sitka Text" w:hAnsi="Sitka Text" w:cs="Sitka Text"/>
                <w:sz w:val="20"/>
                <w:szCs w:val="20"/>
              </w:rPr>
              <w:t>Successful completion of the pilot will guarantee the funding by the investor.</w:t>
            </w:r>
          </w:p>
        </w:tc>
      </w:tr>
    </w:tbl>
    <w:p w14:paraId="1B4F5F34" w14:textId="77777777" w:rsidR="002C0B61" w:rsidRPr="002C0B61" w:rsidRDefault="002C0B61" w:rsidP="002C0B61"/>
    <w:p w14:paraId="4F0411C6" w14:textId="77777777" w:rsidR="002C0B61" w:rsidRPr="002C0B61" w:rsidRDefault="002C0B61" w:rsidP="002C0B61">
      <w:pPr>
        <w:rPr>
          <w:rFonts w:ascii="Sitka Text" w:eastAsiaTheme="majorEastAsia" w:hAnsi="Sitka Text" w:cstheme="majorBidi"/>
          <w:b/>
          <w:color w:val="538135" w:themeColor="accent6" w:themeShade="BF"/>
          <w:sz w:val="24"/>
          <w:szCs w:val="26"/>
        </w:rPr>
      </w:pPr>
      <w:r w:rsidRPr="002C0B61">
        <w:br w:type="page"/>
      </w:r>
    </w:p>
    <w:p w14:paraId="6A2AC87F" w14:textId="77777777" w:rsidR="002C0B61" w:rsidRPr="002C0B61" w:rsidRDefault="002C0B61" w:rsidP="002C0B61">
      <w:pPr>
        <w:keepNext/>
        <w:spacing w:before="40" w:after="0"/>
        <w:outlineLvl w:val="1"/>
        <w:rPr>
          <w:rFonts w:ascii="Sitka Heading" w:eastAsia="Sitka Text" w:hAnsi="Sitka Heading" w:cs="Sitka Text"/>
          <w:b/>
          <w:color w:val="538135" w:themeColor="accent6" w:themeShade="BF"/>
          <w:sz w:val="24"/>
          <w:szCs w:val="24"/>
          <w:vertAlign w:val="superscript"/>
        </w:rPr>
      </w:pPr>
      <w:bookmarkStart w:id="9" w:name="_Toc107481902"/>
      <w:r w:rsidRPr="002C0B61">
        <w:rPr>
          <w:rFonts w:ascii="Sitka Text" w:eastAsiaTheme="majorEastAsia" w:hAnsi="Sitka Text" w:cstheme="majorBidi"/>
          <w:b/>
          <w:color w:val="538135" w:themeColor="accent6" w:themeShade="BF"/>
          <w:sz w:val="24"/>
          <w:szCs w:val="26"/>
        </w:rPr>
        <w:lastRenderedPageBreak/>
        <w:t>Expert of the Centre for Safety of Substances and Products, RIVM</w:t>
      </w:r>
      <w:bookmarkEnd w:id="9"/>
    </w:p>
    <w:p w14:paraId="065A9BBD" w14:textId="77777777" w:rsidR="002C0B61" w:rsidRPr="002C0B61" w:rsidRDefault="002C0B61" w:rsidP="002C0B61">
      <w:pPr>
        <w:rPr>
          <w:rFonts w:ascii="Sitka Text" w:eastAsia="Sitka Text" w:hAnsi="Sitka Text" w:cs="Sitka Text"/>
          <w:i/>
          <w:iCs/>
          <w:sz w:val="20"/>
          <w:szCs w:val="20"/>
        </w:rPr>
      </w:pPr>
      <w:r w:rsidRPr="002C0B61">
        <w:rPr>
          <w:rFonts w:ascii="Sitka Text" w:eastAsia="Sitka Text" w:hAnsi="Sitka Text" w:cs="Sitka Text"/>
          <w:i/>
          <w:iCs/>
          <w:sz w:val="20"/>
          <w:szCs w:val="20"/>
        </w:rPr>
        <w:t>Selector, precaution over innovation</w:t>
      </w:r>
    </w:p>
    <w:p w14:paraId="343F0D09" w14:textId="77777777" w:rsidR="005D7029" w:rsidRPr="005D7029" w:rsidRDefault="005D7029" w:rsidP="005D7029">
      <w:pPr>
        <w:spacing w:line="256" w:lineRule="auto"/>
        <w:jc w:val="both"/>
        <w:rPr>
          <w:rFonts w:ascii="Sitka Text" w:eastAsia="Sitka Text" w:hAnsi="Sitka Text" w:cs="Sitka Text"/>
          <w:sz w:val="20"/>
          <w:szCs w:val="20"/>
        </w:rPr>
      </w:pPr>
      <w:r w:rsidRPr="005D7029">
        <w:rPr>
          <w:rFonts w:ascii="Sitka Text" w:eastAsia="Sitka Text" w:hAnsi="Sitka Text" w:cs="Sitka Text"/>
          <w:sz w:val="20"/>
          <w:szCs w:val="20"/>
        </w:rPr>
        <w:t>Working for the centre for safety of substances and products at the RIVM, the Dutch Institute for Public Health</w:t>
      </w:r>
      <w:r w:rsidRPr="005D7029">
        <w:rPr>
          <w:rFonts w:ascii="Sitka Text" w:eastAsia="Sitka Text" w:hAnsi="Sitka Text" w:cs="Sitka Text"/>
          <w:sz w:val="20"/>
          <w:szCs w:val="20"/>
          <w:vertAlign w:val="superscript"/>
        </w:rPr>
        <w:footnoteReference w:id="5"/>
      </w:r>
      <w:r w:rsidRPr="005D7029">
        <w:rPr>
          <w:rFonts w:ascii="Sitka Text" w:eastAsia="Sitka Text" w:hAnsi="Sitka Text" w:cs="Sitka Text"/>
          <w:sz w:val="20"/>
          <w:szCs w:val="20"/>
        </w:rPr>
        <w:t>, you are an expert on existing regulation of innovative technologies that may impact the safety and wellbeing of citizens and the environment. The centre develops methods and guidelines for the assessment and governance of innovative technologies.</w:t>
      </w:r>
    </w:p>
    <w:p w14:paraId="71E3ED74" w14:textId="77777777" w:rsidR="005D7029" w:rsidRPr="005D7029" w:rsidRDefault="005D7029" w:rsidP="005D7029">
      <w:pPr>
        <w:spacing w:line="256" w:lineRule="auto"/>
        <w:jc w:val="both"/>
        <w:rPr>
          <w:rFonts w:ascii="Sitka Text" w:eastAsia="Sitka Text" w:hAnsi="Sitka Text" w:cs="Sitka Text"/>
          <w:sz w:val="20"/>
          <w:szCs w:val="20"/>
        </w:rPr>
      </w:pPr>
      <w:r w:rsidRPr="005D7029">
        <w:rPr>
          <w:rFonts w:ascii="Sitka Text" w:eastAsia="Sitka Text" w:hAnsi="Sitka Text" w:cs="Sitka Text"/>
          <w:sz w:val="20"/>
          <w:szCs w:val="20"/>
        </w:rPr>
        <w:t xml:space="preserve">You are here to ensure that the general policy guidelines are </w:t>
      </w:r>
      <w:proofErr w:type="gramStart"/>
      <w:r w:rsidRPr="005D7029">
        <w:rPr>
          <w:rFonts w:ascii="Sitka Text" w:eastAsia="Sitka Text" w:hAnsi="Sitka Text" w:cs="Sitka Text"/>
          <w:sz w:val="20"/>
          <w:szCs w:val="20"/>
        </w:rPr>
        <w:t>taken into account</w:t>
      </w:r>
      <w:proofErr w:type="gramEnd"/>
      <w:r w:rsidRPr="005D7029">
        <w:rPr>
          <w:rFonts w:ascii="Sitka Text" w:eastAsia="Sitka Text" w:hAnsi="Sitka Text" w:cs="Sitka Text"/>
          <w:sz w:val="20"/>
          <w:szCs w:val="20"/>
        </w:rPr>
        <w:t xml:space="preserve"> in this early-stage development and testing of the product. </w:t>
      </w:r>
      <w:r w:rsidRPr="005D7029">
        <w:rPr>
          <w:rFonts w:ascii="Sitka Text" w:eastAsia="Sitka Text" w:hAnsi="Sitka Text" w:cs="Sitka Text"/>
          <w:b/>
          <w:bCs/>
          <w:sz w:val="20"/>
          <w:szCs w:val="20"/>
        </w:rPr>
        <w:t>There are no existing regulations for microchip implants in crops</w:t>
      </w:r>
      <w:r w:rsidRPr="005D7029">
        <w:rPr>
          <w:rFonts w:ascii="Sitka Text" w:eastAsia="Sitka Text" w:hAnsi="Sitka Text" w:cs="Sitka Text"/>
          <w:sz w:val="20"/>
          <w:szCs w:val="20"/>
        </w:rPr>
        <w:t xml:space="preserve">, nor are you able to make rules for the people involved because such microchips have never been tried out before. </w:t>
      </w:r>
      <w:r w:rsidRPr="005D7029">
        <w:rPr>
          <w:rFonts w:ascii="Sitka Text" w:eastAsia="Sitka Text" w:hAnsi="Sitka Text" w:cs="Sitka Text"/>
          <w:b/>
          <w:bCs/>
          <w:sz w:val="20"/>
          <w:szCs w:val="20"/>
        </w:rPr>
        <w:t>Safety does not end at choosing the right materials, it involves the whole process around the product</w:t>
      </w:r>
      <w:r w:rsidRPr="005D7029">
        <w:rPr>
          <w:rFonts w:ascii="Sitka Text" w:eastAsia="Sitka Text" w:hAnsi="Sitka Text" w:cs="Sitka Text"/>
          <w:sz w:val="20"/>
          <w:szCs w:val="20"/>
        </w:rPr>
        <w:t xml:space="preserve">. The researchers and farmer </w:t>
      </w:r>
      <w:proofErr w:type="gramStart"/>
      <w:r w:rsidRPr="005D7029">
        <w:rPr>
          <w:rFonts w:ascii="Sitka Text" w:eastAsia="Sitka Text" w:hAnsi="Sitka Text" w:cs="Sitka Text"/>
          <w:sz w:val="20"/>
          <w:szCs w:val="20"/>
        </w:rPr>
        <w:t>have to</w:t>
      </w:r>
      <w:proofErr w:type="gramEnd"/>
      <w:r w:rsidRPr="005D7029">
        <w:rPr>
          <w:rFonts w:ascii="Sitka Text" w:eastAsia="Sitka Text" w:hAnsi="Sitka Text" w:cs="Sitka Text"/>
          <w:sz w:val="20"/>
          <w:szCs w:val="20"/>
        </w:rPr>
        <w:t xml:space="preserve"> act carefully and consider potential harms. You are very willing to help them in this process. </w:t>
      </w:r>
    </w:p>
    <w:p w14:paraId="50197D84" w14:textId="77777777" w:rsidR="005D7029" w:rsidRPr="005D7029" w:rsidRDefault="005D7029" w:rsidP="005D7029">
      <w:pPr>
        <w:spacing w:line="256" w:lineRule="auto"/>
        <w:jc w:val="both"/>
        <w:rPr>
          <w:rFonts w:ascii="Sitka Text" w:eastAsia="Sitka Text" w:hAnsi="Sitka Text" w:cs="Sitka Text"/>
          <w:sz w:val="20"/>
          <w:szCs w:val="20"/>
        </w:rPr>
      </w:pPr>
      <w:r w:rsidRPr="005D7029">
        <w:rPr>
          <w:rFonts w:ascii="Sitka Text" w:eastAsia="Sitka Text" w:hAnsi="Sitka Text" w:cs="Sitka Text"/>
          <w:sz w:val="20"/>
          <w:szCs w:val="20"/>
        </w:rPr>
        <w:t>The general rules of similar environmental and food-safety policies can be used as guiding principles on this new terrain. You have identified three:</w:t>
      </w:r>
    </w:p>
    <w:p w14:paraId="7CF10CE3" w14:textId="77777777" w:rsidR="005D7029" w:rsidRPr="005D7029" w:rsidRDefault="005D7029" w:rsidP="00DA1223">
      <w:pPr>
        <w:numPr>
          <w:ilvl w:val="0"/>
          <w:numId w:val="24"/>
        </w:numPr>
        <w:spacing w:line="256" w:lineRule="auto"/>
        <w:contextualSpacing/>
        <w:jc w:val="both"/>
        <w:rPr>
          <w:rFonts w:ascii="Sitka Text" w:eastAsia="Sitka Text" w:hAnsi="Sitka Text" w:cs="Sitka Text"/>
          <w:sz w:val="20"/>
          <w:szCs w:val="20"/>
        </w:rPr>
      </w:pPr>
      <w:r w:rsidRPr="005D7029">
        <w:rPr>
          <w:rFonts w:ascii="Sitka Text" w:eastAsia="Sitka Text" w:hAnsi="Sitka Text" w:cs="Sitka Text"/>
          <w:sz w:val="20"/>
          <w:szCs w:val="20"/>
        </w:rPr>
        <w:t>Avoid the short- and long-term introduction of toxic- and rare earth materials in the environment. This applies to the EU ambition of reaching a non-toxic environment the RIVM committed to.</w:t>
      </w:r>
    </w:p>
    <w:p w14:paraId="46885BCC" w14:textId="77777777" w:rsidR="005D7029" w:rsidRPr="005D7029" w:rsidRDefault="005D7029" w:rsidP="00DA1223">
      <w:pPr>
        <w:numPr>
          <w:ilvl w:val="0"/>
          <w:numId w:val="24"/>
        </w:numPr>
        <w:spacing w:line="256" w:lineRule="auto"/>
        <w:contextualSpacing/>
        <w:jc w:val="both"/>
        <w:rPr>
          <w:rFonts w:ascii="Sitka Text" w:eastAsia="Sitka Text" w:hAnsi="Sitka Text" w:cs="Sitka Text"/>
          <w:sz w:val="20"/>
          <w:szCs w:val="20"/>
        </w:rPr>
      </w:pPr>
      <w:r w:rsidRPr="005D7029">
        <w:rPr>
          <w:rFonts w:ascii="Sitka Text" w:eastAsia="Sitka Text" w:hAnsi="Sitka Text" w:cs="Sitka Text"/>
          <w:sz w:val="20"/>
          <w:szCs w:val="20"/>
        </w:rPr>
        <w:t xml:space="preserve">Ensure the safety of all people involved during the product cycle, including the ones who manufacture the product, </w:t>
      </w:r>
      <w:proofErr w:type="gramStart"/>
      <w:r w:rsidRPr="005D7029">
        <w:rPr>
          <w:rFonts w:ascii="Sitka Text" w:eastAsia="Sitka Text" w:hAnsi="Sitka Text" w:cs="Sitka Text"/>
          <w:sz w:val="20"/>
          <w:szCs w:val="20"/>
        </w:rPr>
        <w:t>implement</w:t>
      </w:r>
      <w:proofErr w:type="gramEnd"/>
      <w:r w:rsidRPr="005D7029">
        <w:rPr>
          <w:rFonts w:ascii="Sitka Text" w:eastAsia="Sitka Text" w:hAnsi="Sitka Text" w:cs="Sitka Text"/>
          <w:sz w:val="20"/>
          <w:szCs w:val="20"/>
        </w:rPr>
        <w:t xml:space="preserve"> or install the product, utilise the product, and de-install or recycle the product. Human mistake and alternative use of the technology should also be accounted for (</w:t>
      </w:r>
      <w:proofErr w:type="gramStart"/>
      <w:r w:rsidRPr="005D7029">
        <w:rPr>
          <w:rFonts w:ascii="Sitka Text" w:eastAsia="Sitka Text" w:hAnsi="Sitka Text" w:cs="Sitka Text"/>
          <w:sz w:val="20"/>
          <w:szCs w:val="20"/>
        </w:rPr>
        <w:t>e.g.</w:t>
      </w:r>
      <w:proofErr w:type="gramEnd"/>
      <w:r w:rsidRPr="005D7029">
        <w:rPr>
          <w:rFonts w:ascii="Sitka Text" w:eastAsia="Sitka Text" w:hAnsi="Sitka Text" w:cs="Sitka Text"/>
          <w:sz w:val="20"/>
          <w:szCs w:val="20"/>
        </w:rPr>
        <w:t xml:space="preserve"> attaching the chip to the own body instead of the plant).</w:t>
      </w:r>
    </w:p>
    <w:p w14:paraId="78367A59" w14:textId="77777777" w:rsidR="005D7029" w:rsidRPr="005D7029" w:rsidRDefault="005D7029" w:rsidP="00DA1223">
      <w:pPr>
        <w:numPr>
          <w:ilvl w:val="0"/>
          <w:numId w:val="24"/>
        </w:numPr>
        <w:spacing w:line="256" w:lineRule="auto"/>
        <w:contextualSpacing/>
        <w:jc w:val="both"/>
        <w:rPr>
          <w:rFonts w:ascii="Sitka Text" w:eastAsia="Sitka Text" w:hAnsi="Sitka Text" w:cs="Sitka Text"/>
          <w:sz w:val="20"/>
          <w:szCs w:val="20"/>
        </w:rPr>
      </w:pPr>
      <w:r w:rsidRPr="005D7029">
        <w:rPr>
          <w:rFonts w:ascii="Sitka Text" w:eastAsia="Sitka Text" w:hAnsi="Sitka Text" w:cs="Sitka Text"/>
          <w:sz w:val="20"/>
          <w:szCs w:val="20"/>
        </w:rPr>
        <w:t xml:space="preserve">Food-safety of the produce </w:t>
      </w:r>
      <w:proofErr w:type="gramStart"/>
      <w:r w:rsidRPr="005D7029">
        <w:rPr>
          <w:rFonts w:ascii="Sitka Text" w:eastAsia="Sitka Text" w:hAnsi="Sitka Text" w:cs="Sitka Text"/>
          <w:sz w:val="20"/>
          <w:szCs w:val="20"/>
        </w:rPr>
        <w:t>has to</w:t>
      </w:r>
      <w:proofErr w:type="gramEnd"/>
      <w:r w:rsidRPr="005D7029">
        <w:rPr>
          <w:rFonts w:ascii="Sitka Text" w:eastAsia="Sitka Text" w:hAnsi="Sitka Text" w:cs="Sitka Text"/>
          <w:sz w:val="20"/>
          <w:szCs w:val="20"/>
        </w:rPr>
        <w:t xml:space="preserve"> be ensured when it is sold for consumption. If this cannot be guaranteed, arrangements </w:t>
      </w:r>
      <w:proofErr w:type="gramStart"/>
      <w:r w:rsidRPr="005D7029">
        <w:rPr>
          <w:rFonts w:ascii="Sitka Text" w:eastAsia="Sitka Text" w:hAnsi="Sitka Text" w:cs="Sitka Text"/>
          <w:sz w:val="20"/>
          <w:szCs w:val="20"/>
        </w:rPr>
        <w:t>have to</w:t>
      </w:r>
      <w:proofErr w:type="gramEnd"/>
      <w:r w:rsidRPr="005D7029">
        <w:rPr>
          <w:rFonts w:ascii="Sitka Text" w:eastAsia="Sitka Text" w:hAnsi="Sitka Text" w:cs="Sitka Text"/>
          <w:sz w:val="20"/>
          <w:szCs w:val="20"/>
        </w:rPr>
        <w:t xml:space="preserve"> be made to label the product accordingly or to not sell it at all. </w:t>
      </w:r>
    </w:p>
    <w:p w14:paraId="5D008EFB" w14:textId="77777777" w:rsidR="005D7029" w:rsidRPr="005D7029" w:rsidRDefault="005D7029" w:rsidP="005D7029">
      <w:pPr>
        <w:spacing w:line="256" w:lineRule="auto"/>
        <w:jc w:val="both"/>
        <w:rPr>
          <w:rFonts w:ascii="Sitka Text" w:eastAsia="Sitka Text" w:hAnsi="Sitka Text" w:cs="Sitka Text"/>
          <w:sz w:val="20"/>
          <w:szCs w:val="20"/>
        </w:rPr>
      </w:pPr>
      <w:r w:rsidRPr="005D7029">
        <w:rPr>
          <w:rFonts w:ascii="Sitka Text" w:eastAsia="Sitka Text" w:hAnsi="Sitka Text" w:cs="Sitka Text"/>
          <w:sz w:val="20"/>
          <w:szCs w:val="20"/>
        </w:rPr>
        <w:t>Together with the people in the meeting you wish to set up the pilot in such a way that these general rules are honoured. You need their collaboration and willingness. Ideally, a committee is installed to oversee the pilot and monitor any unexpected effects.</w:t>
      </w:r>
    </w:p>
    <w:p w14:paraId="797A2DB0" w14:textId="77777777" w:rsidR="005D7029" w:rsidRPr="005D7029" w:rsidRDefault="005D7029" w:rsidP="005D7029">
      <w:pPr>
        <w:spacing w:line="256" w:lineRule="auto"/>
        <w:rPr>
          <w:rFonts w:ascii="Sitka Text" w:eastAsia="Sitka Text" w:hAnsi="Sitka Text" w:cs="Sitka Text"/>
          <w:sz w:val="20"/>
          <w:szCs w:val="20"/>
        </w:rPr>
      </w:pPr>
      <w:r w:rsidRPr="005D7029">
        <w:rPr>
          <w:rFonts w:ascii="Sitka Text" w:eastAsia="Sitka Text" w:hAnsi="Sitka Text" w:cs="Sitka Text"/>
          <w:i/>
          <w:iCs/>
          <w:sz w:val="20"/>
          <w:szCs w:val="20"/>
        </w:rPr>
        <w:t xml:space="preserve">Interests: </w:t>
      </w:r>
      <w:r w:rsidRPr="005D7029">
        <w:rPr>
          <w:rFonts w:ascii="Calibri" w:eastAsia="Calibri" w:hAnsi="Calibri" w:cs="Arial"/>
        </w:rPr>
        <w:tab/>
      </w:r>
      <w:r w:rsidRPr="005D7029">
        <w:rPr>
          <w:rFonts w:ascii="Sitka Text" w:eastAsia="Sitka Text" w:hAnsi="Sitka Text" w:cs="Sitka Text"/>
          <w:sz w:val="20"/>
          <w:szCs w:val="20"/>
        </w:rPr>
        <w:t xml:space="preserve">Minimising risks for consumers and environment, making informed decisions, </w:t>
      </w:r>
      <w:r w:rsidRPr="005D7029">
        <w:rPr>
          <w:rFonts w:ascii="Calibri" w:eastAsia="Calibri" w:hAnsi="Calibri" w:cs="Arial"/>
        </w:rPr>
        <w:tab/>
      </w:r>
      <w:r w:rsidRPr="005D7029">
        <w:rPr>
          <w:rFonts w:ascii="Calibri" w:eastAsia="Calibri" w:hAnsi="Calibri" w:cs="Arial"/>
        </w:rPr>
        <w:tab/>
      </w:r>
      <w:r w:rsidRPr="005D7029">
        <w:rPr>
          <w:rFonts w:ascii="Sitka Text" w:eastAsia="Sitka Text" w:hAnsi="Sitka Text" w:cs="Sitka Text"/>
          <w:sz w:val="20"/>
          <w:szCs w:val="20"/>
        </w:rPr>
        <w:t>keeping all actors involved.</w:t>
      </w:r>
    </w:p>
    <w:p w14:paraId="5F37B877" w14:textId="77777777" w:rsidR="005D7029" w:rsidRPr="005D7029" w:rsidRDefault="005D7029" w:rsidP="005D7029">
      <w:pPr>
        <w:spacing w:line="256" w:lineRule="auto"/>
        <w:rPr>
          <w:rFonts w:ascii="Calibri" w:eastAsia="Calibri" w:hAnsi="Calibri" w:cs="Arial"/>
        </w:rPr>
      </w:pPr>
      <w:r w:rsidRPr="005D7029">
        <w:rPr>
          <w:rFonts w:ascii="Sitka Text" w:eastAsia="Sitka Text" w:hAnsi="Sitka Text" w:cs="Sitka Text"/>
          <w:i/>
          <w:iCs/>
          <w:sz w:val="20"/>
          <w:szCs w:val="20"/>
        </w:rPr>
        <w:t xml:space="preserve">Irritated by: </w:t>
      </w:r>
      <w:r w:rsidRPr="005D7029">
        <w:rPr>
          <w:rFonts w:ascii="Calibri" w:eastAsia="Calibri" w:hAnsi="Calibri" w:cs="Arial"/>
        </w:rPr>
        <w:tab/>
      </w:r>
      <w:r w:rsidRPr="005D7029">
        <w:rPr>
          <w:rFonts w:ascii="Sitka Text" w:eastAsia="Sitka Text" w:hAnsi="Sitka Text" w:cs="Sitka Text"/>
          <w:sz w:val="20"/>
          <w:szCs w:val="20"/>
        </w:rPr>
        <w:t>Disregard for safety; doubts about the accuracy of RIVM; bragging scientists.</w:t>
      </w:r>
    </w:p>
    <w:p w14:paraId="77AC8D10" w14:textId="77777777" w:rsidR="005D7029" w:rsidRPr="005D7029" w:rsidRDefault="005D7029" w:rsidP="005D7029">
      <w:pPr>
        <w:spacing w:line="256" w:lineRule="auto"/>
        <w:rPr>
          <w:rFonts w:ascii="Sitka Text" w:eastAsia="Sitka Text" w:hAnsi="Sitka Text" w:cs="Sitka Text"/>
          <w:sz w:val="20"/>
          <w:szCs w:val="20"/>
        </w:rPr>
      </w:pPr>
      <w:r w:rsidRPr="005D7029">
        <w:rPr>
          <w:rFonts w:ascii="Sitka Text" w:eastAsia="Sitka Text" w:hAnsi="Sitka Text" w:cs="Sitka Text"/>
          <w:i/>
          <w:iCs/>
          <w:sz w:val="20"/>
          <w:szCs w:val="20"/>
        </w:rPr>
        <w:t xml:space="preserve">Habits: </w:t>
      </w:r>
      <w:r w:rsidRPr="005D7029">
        <w:rPr>
          <w:rFonts w:ascii="Calibri" w:eastAsia="Calibri" w:hAnsi="Calibri" w:cs="Arial"/>
        </w:rPr>
        <w:tab/>
      </w:r>
      <w:r w:rsidRPr="005D7029">
        <w:rPr>
          <w:rFonts w:ascii="Sitka Text" w:eastAsia="Sitka Text" w:hAnsi="Sitka Text" w:cs="Sitka Text"/>
          <w:sz w:val="20"/>
          <w:szCs w:val="20"/>
        </w:rPr>
        <w:t xml:space="preserve">Likes to point people to the importance of safety, tries to smooth down </w:t>
      </w:r>
      <w:r w:rsidRPr="005D7029">
        <w:rPr>
          <w:rFonts w:ascii="Calibri" w:eastAsia="Calibri" w:hAnsi="Calibri" w:cs="Arial"/>
        </w:rPr>
        <w:tab/>
      </w:r>
      <w:r w:rsidRPr="005D7029">
        <w:rPr>
          <w:rFonts w:ascii="Calibri" w:eastAsia="Calibri" w:hAnsi="Calibri" w:cs="Arial"/>
        </w:rPr>
        <w:tab/>
      </w:r>
      <w:r w:rsidRPr="005D7029">
        <w:rPr>
          <w:rFonts w:ascii="Calibri" w:eastAsia="Calibri" w:hAnsi="Calibri" w:cs="Arial"/>
        </w:rPr>
        <w:tab/>
      </w:r>
      <w:r w:rsidRPr="005D7029">
        <w:rPr>
          <w:rFonts w:ascii="Sitka Text" w:eastAsia="Sitka Text" w:hAnsi="Sitka Text" w:cs="Sitka Text"/>
          <w:sz w:val="20"/>
          <w:szCs w:val="20"/>
        </w:rPr>
        <w:t>differences.</w:t>
      </w:r>
    </w:p>
    <w:tbl>
      <w:tblPr>
        <w:tblStyle w:val="TableGrid122"/>
        <w:tblW w:w="0" w:type="auto"/>
        <w:tblInd w:w="0" w:type="dxa"/>
        <w:tblCellMar>
          <w:top w:w="144" w:type="dxa"/>
          <w:bottom w:w="144" w:type="dxa"/>
        </w:tblCellMar>
        <w:tblLook w:val="04A0" w:firstRow="1" w:lastRow="0" w:firstColumn="1" w:lastColumn="0" w:noHBand="0" w:noVBand="1"/>
      </w:tblPr>
      <w:tblGrid>
        <w:gridCol w:w="9016"/>
      </w:tblGrid>
      <w:tr w:rsidR="005D7029" w:rsidRPr="005D7029" w14:paraId="4271FB69" w14:textId="77777777" w:rsidTr="000140FA">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AC84DE" w14:textId="77777777" w:rsidR="005D7029" w:rsidRPr="005D7029" w:rsidRDefault="005D7029" w:rsidP="005D7029">
            <w:pPr>
              <w:spacing w:line="256" w:lineRule="auto"/>
              <w:jc w:val="both"/>
              <w:rPr>
                <w:rFonts w:ascii="Sitka Text" w:eastAsia="Sitka Text" w:hAnsi="Sitka Text" w:cs="Sitka Text"/>
                <w:b/>
                <w:bCs/>
                <w:sz w:val="20"/>
                <w:szCs w:val="20"/>
              </w:rPr>
            </w:pPr>
            <w:r w:rsidRPr="005D7029">
              <w:rPr>
                <w:rFonts w:ascii="Sitka Text" w:eastAsia="Sitka Text" w:hAnsi="Sitka Text" w:cs="Sitka Text"/>
                <w:b/>
                <w:bCs/>
                <w:color w:val="538135" w:themeColor="accent6" w:themeShade="BF"/>
                <w:sz w:val="20"/>
                <w:szCs w:val="20"/>
              </w:rPr>
              <w:t>Factsheet</w:t>
            </w:r>
          </w:p>
        </w:tc>
      </w:tr>
      <w:tr w:rsidR="005D7029" w:rsidRPr="005D7029" w14:paraId="4896F3B2" w14:textId="77777777" w:rsidTr="000140FA">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C6BEEB" w14:textId="77777777" w:rsidR="005D7029" w:rsidRPr="005D7029" w:rsidRDefault="005D7029" w:rsidP="005D7029">
            <w:pPr>
              <w:spacing w:line="256" w:lineRule="auto"/>
              <w:jc w:val="both"/>
              <w:rPr>
                <w:rFonts w:ascii="Sitka Text" w:eastAsia="Sitka Text" w:hAnsi="Sitka Text" w:cs="Sitka Text"/>
                <w:sz w:val="20"/>
                <w:szCs w:val="20"/>
              </w:rPr>
            </w:pPr>
            <w:r w:rsidRPr="005D7029">
              <w:rPr>
                <w:rFonts w:ascii="Sitka Text" w:eastAsia="Sitka Text" w:hAnsi="Sitka Text" w:cs="Sitka Text"/>
                <w:sz w:val="20"/>
                <w:szCs w:val="20"/>
              </w:rPr>
              <w:t>The regulatory framework cannot keep up with all innovations at the time they are developed, this is known as the ‘pacing problem’.</w:t>
            </w:r>
            <w:r w:rsidRPr="005D7029">
              <w:rPr>
                <w:rFonts w:ascii="Sitka Text" w:eastAsia="Sitka Text" w:hAnsi="Sitka Text" w:cs="Sitka Text"/>
                <w:b/>
                <w:bCs/>
                <w:sz w:val="20"/>
                <w:szCs w:val="20"/>
              </w:rPr>
              <w:t xml:space="preserve"> Therefore, the responsibility lies by the innovators to compare their material properties and device functionalities with existing regulations and make reasonable design decisions.</w:t>
            </w:r>
            <w:r w:rsidRPr="005D7029">
              <w:rPr>
                <w:rFonts w:ascii="Sitka Text" w:eastAsia="Sitka Text" w:hAnsi="Sitka Text" w:cs="Sitka Text"/>
                <w:sz w:val="20"/>
                <w:szCs w:val="20"/>
              </w:rPr>
              <w:t xml:space="preserve"> </w:t>
            </w:r>
          </w:p>
        </w:tc>
      </w:tr>
    </w:tbl>
    <w:p w14:paraId="03B8CF5B" w14:textId="601A1D39" w:rsidR="005D7029" w:rsidRDefault="005D7029" w:rsidP="002C0B61">
      <w:pPr>
        <w:rPr>
          <w:rFonts w:ascii="Sitka Text" w:eastAsia="Sitka Text" w:hAnsi="Sitka Text" w:cs="Sitka Text"/>
          <w:sz w:val="20"/>
          <w:szCs w:val="20"/>
        </w:rPr>
      </w:pPr>
    </w:p>
    <w:p w14:paraId="64DFFF01" w14:textId="77777777" w:rsidR="005D7029" w:rsidRDefault="005D7029">
      <w:pPr>
        <w:rPr>
          <w:rFonts w:ascii="Sitka Text" w:eastAsia="Sitka Text" w:hAnsi="Sitka Text" w:cs="Sitka Text"/>
          <w:sz w:val="20"/>
          <w:szCs w:val="20"/>
        </w:rPr>
      </w:pPr>
      <w:r>
        <w:rPr>
          <w:rFonts w:ascii="Sitka Text" w:eastAsia="Sitka Text" w:hAnsi="Sitka Text" w:cs="Sitka Text"/>
          <w:sz w:val="20"/>
          <w:szCs w:val="20"/>
        </w:rPr>
        <w:br w:type="page"/>
      </w:r>
    </w:p>
    <w:p w14:paraId="63F78483" w14:textId="77777777" w:rsidR="002C0B61" w:rsidRPr="002C0B61" w:rsidRDefault="002C0B61" w:rsidP="002C0B61">
      <w:pPr>
        <w:pStyle w:val="Heading2"/>
        <w:rPr>
          <w:rFonts w:eastAsia="Sitka Text" w:cs="Sitka Text"/>
          <w:bCs/>
          <w:vertAlign w:val="superscript"/>
        </w:rPr>
      </w:pPr>
      <w:bookmarkStart w:id="10" w:name="_Toc107481903"/>
      <w:r w:rsidRPr="002C0B61">
        <w:lastRenderedPageBreak/>
        <w:t>Farmer</w:t>
      </w:r>
      <w:bookmarkEnd w:id="10"/>
    </w:p>
    <w:p w14:paraId="29A3871C" w14:textId="77777777" w:rsidR="002C0B61" w:rsidRPr="002C0B61" w:rsidRDefault="002C0B61" w:rsidP="002C0B61">
      <w:pPr>
        <w:rPr>
          <w:rFonts w:ascii="Sitka Text" w:eastAsia="Sitka Text" w:hAnsi="Sitka Text" w:cs="Sitka Text"/>
          <w:i/>
          <w:iCs/>
          <w:sz w:val="20"/>
          <w:szCs w:val="20"/>
        </w:rPr>
      </w:pPr>
      <w:r w:rsidRPr="002C0B61">
        <w:rPr>
          <w:rFonts w:ascii="Sitka Text" w:eastAsia="Sitka Text" w:hAnsi="Sitka Text" w:cs="Sitka Text"/>
          <w:i/>
          <w:iCs/>
          <w:sz w:val="20"/>
          <w:szCs w:val="20"/>
        </w:rPr>
        <w:t>Enactor of implementation, Selector of design, innovation over precaution</w:t>
      </w:r>
    </w:p>
    <w:p w14:paraId="2B025B0D" w14:textId="77777777" w:rsidR="002C2F7B" w:rsidRPr="002C2F7B" w:rsidRDefault="002C2F7B" w:rsidP="002C2F7B">
      <w:pPr>
        <w:spacing w:line="256" w:lineRule="auto"/>
        <w:jc w:val="both"/>
        <w:rPr>
          <w:rFonts w:ascii="Sitka Text" w:eastAsia="Sitka Text" w:hAnsi="Sitka Text" w:cs="Sitka Text"/>
          <w:sz w:val="20"/>
          <w:szCs w:val="20"/>
        </w:rPr>
      </w:pPr>
      <w:r w:rsidRPr="002C2F7B">
        <w:rPr>
          <w:rFonts w:ascii="Sitka Text" w:eastAsia="Sitka Text" w:hAnsi="Sitka Text" w:cs="Sitka Text"/>
          <w:sz w:val="20"/>
          <w:szCs w:val="20"/>
        </w:rPr>
        <w:t>As a farmer situated East from the city of Groningen you have been put forward to represent your fellow farmers in the Groningen region. You own a well-functioning, 17-year-old pear orchard. Just the other night you had to stay up to protect the flower buds of your pear trees again, this problem has frustrated you for a long time. You are among several willing orchard owners who are happy to collaborate on this research project.</w:t>
      </w:r>
    </w:p>
    <w:p w14:paraId="146BDD83" w14:textId="77777777" w:rsidR="002C2F7B" w:rsidRPr="002C2F7B" w:rsidRDefault="002C2F7B" w:rsidP="002C2F7B">
      <w:pPr>
        <w:spacing w:line="256" w:lineRule="auto"/>
        <w:jc w:val="both"/>
        <w:rPr>
          <w:rFonts w:ascii="Sitka Text" w:eastAsia="Sitka Text" w:hAnsi="Sitka Text" w:cs="Sitka Text"/>
          <w:sz w:val="20"/>
          <w:szCs w:val="20"/>
        </w:rPr>
      </w:pPr>
      <w:r w:rsidRPr="002C2F7B">
        <w:rPr>
          <w:rFonts w:ascii="Sitka Text" w:eastAsia="Sitka Text" w:hAnsi="Sitka Text" w:cs="Sitka Text"/>
          <w:sz w:val="20"/>
          <w:szCs w:val="20"/>
        </w:rPr>
        <w:t xml:space="preserve">As a person who is passionate about business, you see many opportunities arise with the Plantenna project. </w:t>
      </w:r>
      <w:r w:rsidRPr="002C2F7B">
        <w:rPr>
          <w:rFonts w:ascii="Sitka Text" w:eastAsia="Sitka Text" w:hAnsi="Sitka Text" w:cs="Sitka Text"/>
          <w:b/>
          <w:bCs/>
          <w:sz w:val="20"/>
          <w:szCs w:val="20"/>
        </w:rPr>
        <w:t>The sensor network can significantly improve your crop yield, thereby your revenue, and it can enable you to scale up enormously because of the improved control over your lands.</w:t>
      </w:r>
      <w:r w:rsidRPr="002C2F7B">
        <w:rPr>
          <w:rFonts w:ascii="Sitka Text" w:eastAsia="Sitka Text" w:hAnsi="Sitka Text" w:cs="Sitka Text"/>
          <w:sz w:val="20"/>
          <w:szCs w:val="20"/>
        </w:rPr>
        <w:t xml:space="preserve">  </w:t>
      </w:r>
    </w:p>
    <w:p w14:paraId="091DB1A0" w14:textId="3BF01F0A" w:rsidR="002C2F7B" w:rsidRPr="002C2F7B" w:rsidRDefault="002C2F7B" w:rsidP="002C2F7B">
      <w:pPr>
        <w:spacing w:line="256" w:lineRule="auto"/>
        <w:jc w:val="both"/>
        <w:rPr>
          <w:rFonts w:ascii="Sitka Text" w:eastAsia="Sitka Text" w:hAnsi="Sitka Text" w:cs="Sitka Text"/>
          <w:sz w:val="20"/>
          <w:szCs w:val="20"/>
        </w:rPr>
      </w:pPr>
      <w:r w:rsidRPr="002C2F7B">
        <w:rPr>
          <w:rFonts w:ascii="Sitka Text" w:eastAsia="Sitka Text" w:hAnsi="Sitka Text" w:cs="Sitka Text"/>
          <w:b/>
          <w:bCs/>
          <w:sz w:val="20"/>
          <w:szCs w:val="20"/>
        </w:rPr>
        <w:t xml:space="preserve">The installation of the sensor network does require attention. </w:t>
      </w:r>
      <w:r w:rsidRPr="002C2F7B">
        <w:rPr>
          <w:rFonts w:ascii="Sitka Text" w:eastAsia="Sitka Text" w:hAnsi="Sitka Text" w:cs="Sitka Text"/>
          <w:sz w:val="20"/>
          <w:szCs w:val="20"/>
        </w:rPr>
        <w:t>You want the servers of the network on the farm, and you want to be able to fix small problems of the network by yourself. To ensure fast and reliable internet, the glass</w:t>
      </w:r>
      <w:r w:rsidR="004D4FE5">
        <w:rPr>
          <w:rFonts w:ascii="Sitka Text" w:eastAsia="Sitka Text" w:hAnsi="Sitka Text" w:cs="Sitka Text"/>
          <w:sz w:val="20"/>
          <w:szCs w:val="20"/>
        </w:rPr>
        <w:t>-</w:t>
      </w:r>
      <w:r w:rsidRPr="002C2F7B">
        <w:rPr>
          <w:rFonts w:ascii="Sitka Text" w:eastAsia="Sitka Text" w:hAnsi="Sitka Text" w:cs="Sitka Text"/>
          <w:sz w:val="20"/>
          <w:szCs w:val="20"/>
        </w:rPr>
        <w:t>fib</w:t>
      </w:r>
      <w:r w:rsidR="004D4FE5">
        <w:rPr>
          <w:rFonts w:ascii="Sitka Text" w:eastAsia="Sitka Text" w:hAnsi="Sitka Text" w:cs="Sitka Text"/>
          <w:sz w:val="20"/>
          <w:szCs w:val="20"/>
        </w:rPr>
        <w:t xml:space="preserve">er </w:t>
      </w:r>
      <w:r w:rsidRPr="002C2F7B">
        <w:rPr>
          <w:rFonts w:ascii="Sitka Text" w:eastAsia="Sitka Text" w:hAnsi="Sitka Text" w:cs="Sitka Text"/>
          <w:sz w:val="20"/>
          <w:szCs w:val="20"/>
        </w:rPr>
        <w:t xml:space="preserve">network must be expanded to your farmland – a point you have lobbied for at the municipality a long time already. </w:t>
      </w:r>
    </w:p>
    <w:p w14:paraId="53340218" w14:textId="77777777" w:rsidR="002C2F7B" w:rsidRPr="002C2F7B" w:rsidRDefault="002C2F7B" w:rsidP="002C2F7B">
      <w:pPr>
        <w:spacing w:line="256" w:lineRule="auto"/>
        <w:jc w:val="both"/>
        <w:rPr>
          <w:rFonts w:ascii="Sitka Text" w:eastAsia="Sitka Text" w:hAnsi="Sitka Text" w:cs="Sitka Text"/>
          <w:sz w:val="20"/>
          <w:szCs w:val="20"/>
        </w:rPr>
      </w:pPr>
      <w:r w:rsidRPr="002C2F7B">
        <w:rPr>
          <w:rFonts w:ascii="Sitka Text" w:eastAsia="Sitka Text" w:hAnsi="Sitka Text" w:cs="Sitka Text"/>
          <w:sz w:val="20"/>
          <w:szCs w:val="20"/>
        </w:rPr>
        <w:t xml:space="preserve">Most of the risks for the research project are covered by insurance, still you have several </w:t>
      </w:r>
      <w:r w:rsidRPr="002C2F7B">
        <w:rPr>
          <w:rFonts w:ascii="Sitka Text" w:eastAsia="Sitka Text" w:hAnsi="Sitka Text" w:cs="Sitka Text"/>
          <w:b/>
          <w:bCs/>
          <w:sz w:val="20"/>
          <w:szCs w:val="20"/>
        </w:rPr>
        <w:t>requirements</w:t>
      </w:r>
      <w:r w:rsidRPr="002C2F7B">
        <w:rPr>
          <w:rFonts w:ascii="Sitka Text" w:eastAsia="Sitka Text" w:hAnsi="Sitka Text" w:cs="Sitka Text"/>
          <w:sz w:val="20"/>
          <w:szCs w:val="20"/>
        </w:rPr>
        <w:t>:</w:t>
      </w:r>
    </w:p>
    <w:p w14:paraId="0D412AB0" w14:textId="77777777" w:rsidR="002C2F7B" w:rsidRPr="002C2F7B" w:rsidRDefault="002C2F7B" w:rsidP="00DA1223">
      <w:pPr>
        <w:numPr>
          <w:ilvl w:val="0"/>
          <w:numId w:val="24"/>
        </w:numPr>
        <w:spacing w:line="256" w:lineRule="auto"/>
        <w:contextualSpacing/>
        <w:jc w:val="both"/>
        <w:rPr>
          <w:rFonts w:ascii="Sitka Text" w:eastAsia="Sitka Text" w:hAnsi="Sitka Text" w:cs="Sitka Text"/>
          <w:sz w:val="20"/>
          <w:szCs w:val="20"/>
        </w:rPr>
      </w:pPr>
      <w:r w:rsidRPr="002C2F7B">
        <w:rPr>
          <w:rFonts w:ascii="Sitka Text" w:eastAsia="Sitka Text" w:hAnsi="Sitka Text" w:cs="Sitka Text"/>
          <w:sz w:val="20"/>
          <w:szCs w:val="20"/>
        </w:rPr>
        <w:t xml:space="preserve">You expect your orchard to live for at least another 15 years. Your orchard </w:t>
      </w:r>
      <w:proofErr w:type="gramStart"/>
      <w:r w:rsidRPr="002C2F7B">
        <w:rPr>
          <w:rFonts w:ascii="Sitka Text" w:eastAsia="Sitka Text" w:hAnsi="Sitka Text" w:cs="Sitka Text"/>
          <w:sz w:val="20"/>
          <w:szCs w:val="20"/>
        </w:rPr>
        <w:t>has to</w:t>
      </w:r>
      <w:proofErr w:type="gramEnd"/>
      <w:r w:rsidRPr="002C2F7B">
        <w:rPr>
          <w:rFonts w:ascii="Sitka Text" w:eastAsia="Sitka Text" w:hAnsi="Sitka Text" w:cs="Sitka Text"/>
          <w:sz w:val="20"/>
          <w:szCs w:val="20"/>
        </w:rPr>
        <w:t xml:space="preserve"> remain profitable and cannot run the risk of being banned from consumption indefinitely.</w:t>
      </w:r>
    </w:p>
    <w:p w14:paraId="180F5EDB" w14:textId="77777777" w:rsidR="002C2F7B" w:rsidRPr="002C2F7B" w:rsidRDefault="002C2F7B" w:rsidP="00DA1223">
      <w:pPr>
        <w:numPr>
          <w:ilvl w:val="0"/>
          <w:numId w:val="24"/>
        </w:numPr>
        <w:spacing w:line="256" w:lineRule="auto"/>
        <w:contextualSpacing/>
        <w:jc w:val="both"/>
        <w:rPr>
          <w:rFonts w:ascii="Sitka Text" w:eastAsia="Sitka Text" w:hAnsi="Sitka Text" w:cs="Sitka Text"/>
          <w:sz w:val="20"/>
          <w:szCs w:val="20"/>
        </w:rPr>
      </w:pPr>
      <w:r w:rsidRPr="002C2F7B">
        <w:rPr>
          <w:rFonts w:ascii="Sitka Text" w:eastAsia="Sitka Text" w:hAnsi="Sitka Text" w:cs="Sitka Text"/>
          <w:sz w:val="20"/>
          <w:szCs w:val="20"/>
        </w:rPr>
        <w:t xml:space="preserve">The investments made to install the sensor network have to be reasonable. The system </w:t>
      </w:r>
      <w:proofErr w:type="gramStart"/>
      <w:r w:rsidRPr="002C2F7B">
        <w:rPr>
          <w:rFonts w:ascii="Sitka Text" w:eastAsia="Sitka Text" w:hAnsi="Sitka Text" w:cs="Sitka Text"/>
          <w:sz w:val="20"/>
          <w:szCs w:val="20"/>
        </w:rPr>
        <w:t>has to</w:t>
      </w:r>
      <w:proofErr w:type="gramEnd"/>
      <w:r w:rsidRPr="002C2F7B">
        <w:rPr>
          <w:rFonts w:ascii="Sitka Text" w:eastAsia="Sitka Text" w:hAnsi="Sitka Text" w:cs="Sitka Text"/>
          <w:sz w:val="20"/>
          <w:szCs w:val="20"/>
        </w:rPr>
        <w:t xml:space="preserve"> be reliable, and the output easily accessible and understandable. </w:t>
      </w:r>
    </w:p>
    <w:p w14:paraId="20B6C4E3" w14:textId="77777777" w:rsidR="002C2F7B" w:rsidRPr="002C2F7B" w:rsidRDefault="002C2F7B" w:rsidP="00DA1223">
      <w:pPr>
        <w:numPr>
          <w:ilvl w:val="0"/>
          <w:numId w:val="24"/>
        </w:numPr>
        <w:spacing w:line="256" w:lineRule="auto"/>
        <w:contextualSpacing/>
        <w:jc w:val="both"/>
        <w:rPr>
          <w:rFonts w:ascii="Calibri" w:eastAsia="Yu Mincho" w:hAnsi="Calibri" w:cs="Arial"/>
          <w:sz w:val="20"/>
          <w:szCs w:val="20"/>
        </w:rPr>
      </w:pPr>
      <w:r w:rsidRPr="002C2F7B">
        <w:rPr>
          <w:rFonts w:ascii="Sitka Text" w:eastAsia="Sitka Text" w:hAnsi="Sitka Text" w:cs="Sitka Text"/>
          <w:sz w:val="20"/>
          <w:szCs w:val="20"/>
        </w:rPr>
        <w:t xml:space="preserve">The outcome of the sensors </w:t>
      </w:r>
      <w:proofErr w:type="gramStart"/>
      <w:r w:rsidRPr="002C2F7B">
        <w:rPr>
          <w:rFonts w:ascii="Sitka Text" w:eastAsia="Sitka Text" w:hAnsi="Sitka Text" w:cs="Sitka Text"/>
          <w:sz w:val="20"/>
          <w:szCs w:val="20"/>
        </w:rPr>
        <w:t>has to</w:t>
      </w:r>
      <w:proofErr w:type="gramEnd"/>
      <w:r w:rsidRPr="002C2F7B">
        <w:rPr>
          <w:rFonts w:ascii="Sitka Text" w:eastAsia="Sitka Text" w:hAnsi="Sitka Text" w:cs="Sitka Text"/>
          <w:sz w:val="20"/>
          <w:szCs w:val="20"/>
        </w:rPr>
        <w:t xml:space="preserve"> be accurate, otherwise it costs too much money by either loosing produce or taking expensive precautionary measures unnecessarily.</w:t>
      </w:r>
    </w:p>
    <w:p w14:paraId="1EABFD54" w14:textId="77777777" w:rsidR="002C2F7B" w:rsidRPr="002C2F7B" w:rsidRDefault="002C2F7B" w:rsidP="002C2F7B">
      <w:pPr>
        <w:spacing w:line="256" w:lineRule="auto"/>
        <w:rPr>
          <w:rFonts w:ascii="Sitka Text" w:eastAsia="Sitka Text" w:hAnsi="Sitka Text" w:cs="Sitka Text"/>
          <w:sz w:val="20"/>
          <w:szCs w:val="20"/>
        </w:rPr>
      </w:pPr>
      <w:r w:rsidRPr="002C2F7B">
        <w:rPr>
          <w:rFonts w:ascii="Sitka Text" w:eastAsia="Sitka Text" w:hAnsi="Sitka Text" w:cs="Sitka Text"/>
          <w:i/>
          <w:iCs/>
          <w:sz w:val="20"/>
          <w:szCs w:val="20"/>
        </w:rPr>
        <w:t xml:space="preserve">Interests: </w:t>
      </w:r>
      <w:r w:rsidRPr="002C2F7B">
        <w:rPr>
          <w:rFonts w:ascii="Calibri" w:eastAsia="Calibri" w:hAnsi="Calibri" w:cs="Arial"/>
        </w:rPr>
        <w:tab/>
      </w:r>
      <w:r w:rsidRPr="002C2F7B">
        <w:rPr>
          <w:rFonts w:ascii="Sitka Text" w:eastAsia="Sitka Text" w:hAnsi="Sitka Text" w:cs="Sitka Text"/>
          <w:sz w:val="20"/>
          <w:szCs w:val="20"/>
        </w:rPr>
        <w:t xml:space="preserve">Increasing crop production and efficiency, reducing risk and cost of </w:t>
      </w:r>
      <w:r w:rsidRPr="002C2F7B">
        <w:rPr>
          <w:rFonts w:ascii="Calibri" w:eastAsia="Calibri" w:hAnsi="Calibri" w:cs="Arial"/>
        </w:rPr>
        <w:tab/>
      </w:r>
      <w:r w:rsidRPr="002C2F7B">
        <w:rPr>
          <w:rFonts w:ascii="Calibri" w:eastAsia="Calibri" w:hAnsi="Calibri" w:cs="Arial"/>
        </w:rPr>
        <w:tab/>
      </w:r>
      <w:r w:rsidRPr="002C2F7B">
        <w:rPr>
          <w:rFonts w:ascii="Calibri" w:eastAsia="Calibri" w:hAnsi="Calibri" w:cs="Arial"/>
        </w:rPr>
        <w:tab/>
      </w:r>
      <w:r w:rsidRPr="002C2F7B">
        <w:rPr>
          <w:rFonts w:ascii="Calibri" w:eastAsia="Calibri" w:hAnsi="Calibri" w:cs="Arial"/>
        </w:rPr>
        <w:tab/>
      </w:r>
      <w:r w:rsidRPr="002C2F7B">
        <w:rPr>
          <w:rFonts w:ascii="Sitka Text" w:eastAsia="Sitka Text" w:hAnsi="Sitka Text" w:cs="Sitka Text"/>
          <w:sz w:val="20"/>
          <w:szCs w:val="20"/>
        </w:rPr>
        <w:t>implementation, data-driven farming.</w:t>
      </w:r>
    </w:p>
    <w:p w14:paraId="47223038" w14:textId="77777777" w:rsidR="002C2F7B" w:rsidRPr="002C2F7B" w:rsidRDefault="002C2F7B" w:rsidP="002C2F7B">
      <w:pPr>
        <w:spacing w:line="256" w:lineRule="auto"/>
        <w:rPr>
          <w:rFonts w:ascii="Sitka Text" w:eastAsia="Sitka Text" w:hAnsi="Sitka Text" w:cs="Sitka Text"/>
          <w:sz w:val="20"/>
          <w:szCs w:val="20"/>
        </w:rPr>
      </w:pPr>
      <w:r w:rsidRPr="002C2F7B">
        <w:rPr>
          <w:rFonts w:ascii="Sitka Text" w:eastAsia="Sitka Text" w:hAnsi="Sitka Text" w:cs="Sitka Text"/>
          <w:i/>
          <w:iCs/>
          <w:sz w:val="20"/>
          <w:szCs w:val="20"/>
        </w:rPr>
        <w:t xml:space="preserve">Irritated by: </w:t>
      </w:r>
      <w:r w:rsidRPr="002C2F7B">
        <w:rPr>
          <w:rFonts w:ascii="Calibri" w:eastAsia="Calibri" w:hAnsi="Calibri" w:cs="Arial"/>
        </w:rPr>
        <w:tab/>
      </w:r>
      <w:r w:rsidRPr="002C2F7B">
        <w:rPr>
          <w:rFonts w:ascii="Sitka Text" w:eastAsia="Sitka Text" w:hAnsi="Sitka Text" w:cs="Sitka Text"/>
          <w:sz w:val="20"/>
          <w:szCs w:val="20"/>
        </w:rPr>
        <w:t>Lectures by others, being marginalized, too much precaution.</w:t>
      </w:r>
    </w:p>
    <w:p w14:paraId="05A0B0BC" w14:textId="77777777" w:rsidR="002C2F7B" w:rsidRPr="002C2F7B" w:rsidRDefault="002C2F7B" w:rsidP="002C2F7B">
      <w:pPr>
        <w:spacing w:line="256" w:lineRule="auto"/>
        <w:rPr>
          <w:rFonts w:ascii="Sitka Text" w:eastAsia="Sitka Text" w:hAnsi="Sitka Text" w:cs="Sitka Text"/>
          <w:sz w:val="20"/>
          <w:szCs w:val="20"/>
        </w:rPr>
      </w:pPr>
      <w:r w:rsidRPr="002C2F7B">
        <w:rPr>
          <w:rFonts w:ascii="Sitka Text" w:eastAsia="Sitka Text" w:hAnsi="Sitka Text" w:cs="Sitka Text"/>
          <w:i/>
          <w:iCs/>
          <w:sz w:val="20"/>
          <w:szCs w:val="20"/>
        </w:rPr>
        <w:t xml:space="preserve">Habits: </w:t>
      </w:r>
      <w:r w:rsidRPr="002C2F7B">
        <w:rPr>
          <w:rFonts w:ascii="Calibri" w:eastAsia="Calibri" w:hAnsi="Calibri" w:cs="Arial"/>
        </w:rPr>
        <w:tab/>
      </w:r>
      <w:r w:rsidRPr="002C2F7B">
        <w:rPr>
          <w:rFonts w:ascii="Sitka Text" w:eastAsia="Sitka Text" w:hAnsi="Sitka Text" w:cs="Sitka Text"/>
          <w:sz w:val="20"/>
          <w:szCs w:val="20"/>
        </w:rPr>
        <w:t>Can be visibly disinterested when lectured, engaged to join the discussion.</w:t>
      </w:r>
    </w:p>
    <w:p w14:paraId="00A8CE5A" w14:textId="77777777" w:rsidR="002C2F7B" w:rsidRPr="002C2F7B" w:rsidRDefault="002C2F7B" w:rsidP="002C2F7B">
      <w:pPr>
        <w:spacing w:line="256" w:lineRule="auto"/>
        <w:rPr>
          <w:rFonts w:ascii="Sitka Text" w:eastAsia="Sitka Text" w:hAnsi="Sitka Text" w:cs="Sitka Text"/>
          <w:sz w:val="20"/>
          <w:szCs w:val="20"/>
        </w:rPr>
      </w:pPr>
    </w:p>
    <w:tbl>
      <w:tblPr>
        <w:tblStyle w:val="TableGrid16"/>
        <w:tblW w:w="0" w:type="auto"/>
        <w:tblInd w:w="0" w:type="dxa"/>
        <w:tblCellMar>
          <w:top w:w="144" w:type="dxa"/>
          <w:bottom w:w="144" w:type="dxa"/>
        </w:tblCellMar>
        <w:tblLook w:val="04A0" w:firstRow="1" w:lastRow="0" w:firstColumn="1" w:lastColumn="0" w:noHBand="0" w:noVBand="1"/>
      </w:tblPr>
      <w:tblGrid>
        <w:gridCol w:w="9016"/>
      </w:tblGrid>
      <w:tr w:rsidR="002C2F7B" w:rsidRPr="002C2F7B" w14:paraId="2F45016A" w14:textId="77777777" w:rsidTr="000140FA">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01130F" w14:textId="77777777" w:rsidR="002C2F7B" w:rsidRPr="000140FA" w:rsidRDefault="002C2F7B" w:rsidP="000140FA">
            <w:pPr>
              <w:spacing w:line="256" w:lineRule="auto"/>
              <w:jc w:val="both"/>
              <w:rPr>
                <w:rFonts w:ascii="Sitka Text" w:eastAsia="Sitka Text" w:hAnsi="Sitka Text" w:cs="Sitka Text"/>
                <w:b/>
                <w:bCs/>
                <w:color w:val="538135" w:themeColor="accent6" w:themeShade="BF"/>
                <w:sz w:val="20"/>
                <w:szCs w:val="20"/>
              </w:rPr>
            </w:pPr>
            <w:r w:rsidRPr="000140FA">
              <w:rPr>
                <w:rFonts w:ascii="Sitka Text" w:eastAsia="Sitka Text" w:hAnsi="Sitka Text" w:cs="Sitka Text"/>
                <w:b/>
                <w:bCs/>
                <w:color w:val="538135" w:themeColor="accent6" w:themeShade="BF"/>
                <w:sz w:val="20"/>
                <w:szCs w:val="20"/>
              </w:rPr>
              <w:t>Factsheet</w:t>
            </w:r>
          </w:p>
        </w:tc>
      </w:tr>
      <w:tr w:rsidR="002C2F7B" w:rsidRPr="002C2F7B" w14:paraId="0546698D" w14:textId="77777777" w:rsidTr="000140FA">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541215" w14:textId="77777777" w:rsidR="002C2F7B" w:rsidRPr="002C2F7B" w:rsidRDefault="002C2F7B" w:rsidP="002C2F7B">
            <w:pPr>
              <w:spacing w:line="256" w:lineRule="auto"/>
              <w:jc w:val="both"/>
              <w:rPr>
                <w:rFonts w:ascii="Sitka Text" w:eastAsia="Sitka Text" w:hAnsi="Sitka Text" w:cs="Sitka Text"/>
                <w:sz w:val="20"/>
                <w:szCs w:val="20"/>
              </w:rPr>
            </w:pPr>
            <w:r w:rsidRPr="002C2F7B">
              <w:rPr>
                <w:rFonts w:ascii="Sitka Text" w:eastAsia="Sitka Text" w:hAnsi="Sitka Text" w:cs="Sitka Text"/>
                <w:sz w:val="20"/>
                <w:szCs w:val="20"/>
              </w:rPr>
              <w:t xml:space="preserve">You are excited about this technology. </w:t>
            </w:r>
            <w:proofErr w:type="gramStart"/>
            <w:r w:rsidRPr="002C2F7B">
              <w:rPr>
                <w:rFonts w:ascii="Sitka Text" w:eastAsia="Sitka Text" w:hAnsi="Sitka Text" w:cs="Sitka Text"/>
                <w:sz w:val="20"/>
                <w:szCs w:val="20"/>
              </w:rPr>
              <w:t>Actually, you</w:t>
            </w:r>
            <w:proofErr w:type="gramEnd"/>
            <w:r w:rsidRPr="002C2F7B">
              <w:rPr>
                <w:rFonts w:ascii="Sitka Text" w:eastAsia="Sitka Text" w:hAnsi="Sitka Text" w:cs="Sitka Text"/>
                <w:sz w:val="20"/>
                <w:szCs w:val="20"/>
              </w:rPr>
              <w:t xml:space="preserve"> can imagine that the sensor can be of use to monitor the produce during transportation. </w:t>
            </w:r>
          </w:p>
        </w:tc>
      </w:tr>
      <w:tr w:rsidR="002C2F7B" w:rsidRPr="002C2F7B" w14:paraId="750FDEAB" w14:textId="77777777" w:rsidTr="000140FA">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4C095B" w14:textId="77777777" w:rsidR="002C2F7B" w:rsidRPr="002C2F7B" w:rsidRDefault="002C2F7B" w:rsidP="002C2F7B">
            <w:pPr>
              <w:spacing w:line="256" w:lineRule="auto"/>
              <w:jc w:val="both"/>
              <w:rPr>
                <w:rFonts w:ascii="Sitka Text" w:eastAsia="Sitka Text" w:hAnsi="Sitka Text" w:cs="Sitka Text"/>
                <w:sz w:val="20"/>
                <w:szCs w:val="20"/>
              </w:rPr>
            </w:pPr>
            <w:r w:rsidRPr="002C2F7B">
              <w:rPr>
                <w:rFonts w:ascii="Sitka Text" w:eastAsia="Sitka Text" w:hAnsi="Sitka Text" w:cs="Sitka Text"/>
                <w:sz w:val="20"/>
                <w:szCs w:val="20"/>
              </w:rPr>
              <w:t xml:space="preserve">This technology could also be interesting for the flower industry. Your friend, a big player on the Dutch flower market, has been complaining about temperature and nutrition control on the fields as well. </w:t>
            </w:r>
          </w:p>
        </w:tc>
      </w:tr>
      <w:tr w:rsidR="002C2F7B" w:rsidRPr="002C2F7B" w14:paraId="73964E6B" w14:textId="77777777" w:rsidTr="000140FA">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DE34A3" w14:textId="77777777" w:rsidR="002C2F7B" w:rsidRPr="002C2F7B" w:rsidRDefault="002C2F7B" w:rsidP="002C2F7B">
            <w:pPr>
              <w:spacing w:line="256" w:lineRule="auto"/>
              <w:jc w:val="both"/>
              <w:rPr>
                <w:rFonts w:ascii="Sitka Text" w:eastAsia="Sitka Text" w:hAnsi="Sitka Text" w:cs="Sitka Text"/>
                <w:sz w:val="20"/>
                <w:szCs w:val="20"/>
              </w:rPr>
            </w:pPr>
            <w:r w:rsidRPr="002C2F7B">
              <w:rPr>
                <w:rFonts w:ascii="Sitka Text" w:eastAsia="Sitka Text" w:hAnsi="Sitka Text" w:cs="Sitka Text"/>
                <w:sz w:val="20"/>
                <w:szCs w:val="20"/>
              </w:rPr>
              <w:t>You wish to retain the right to exploit the data as you wish, this in line with the EU Code of Conduct on Agricultural Data Sharing. This would strengthen your business case.</w:t>
            </w:r>
          </w:p>
        </w:tc>
      </w:tr>
    </w:tbl>
    <w:p w14:paraId="2FA993A8" w14:textId="77777777" w:rsidR="002C0B61" w:rsidRPr="002C0B61" w:rsidRDefault="002C0B61" w:rsidP="002C0B61">
      <w:pPr>
        <w:rPr>
          <w:rFonts w:ascii="Sitka Text" w:eastAsiaTheme="majorEastAsia" w:hAnsi="Sitka Text" w:cstheme="majorBidi"/>
          <w:b/>
          <w:color w:val="538135" w:themeColor="accent6" w:themeShade="BF"/>
          <w:sz w:val="24"/>
          <w:szCs w:val="26"/>
        </w:rPr>
      </w:pPr>
      <w:r w:rsidRPr="002C0B61">
        <w:br w:type="page"/>
      </w:r>
    </w:p>
    <w:p w14:paraId="17926508" w14:textId="77777777" w:rsidR="002C0B61" w:rsidRPr="002C0B61" w:rsidRDefault="002C0B61" w:rsidP="002C0B61">
      <w:pPr>
        <w:keepNext/>
        <w:spacing w:before="40" w:after="0"/>
        <w:outlineLvl w:val="1"/>
        <w:rPr>
          <w:rFonts w:ascii="Sitka Text" w:eastAsiaTheme="majorEastAsia" w:hAnsi="Sitka Text" w:cstheme="majorBidi"/>
          <w:b/>
          <w:color w:val="538135" w:themeColor="accent6" w:themeShade="BF"/>
          <w:sz w:val="24"/>
          <w:szCs w:val="26"/>
        </w:rPr>
      </w:pPr>
      <w:bookmarkStart w:id="11" w:name="_Toc107481904"/>
      <w:r w:rsidRPr="002C0B61">
        <w:rPr>
          <w:rFonts w:ascii="Sitka Text" w:eastAsiaTheme="majorEastAsia" w:hAnsi="Sitka Text" w:cstheme="majorBidi"/>
          <w:b/>
          <w:color w:val="538135" w:themeColor="accent6" w:themeShade="BF"/>
          <w:sz w:val="24"/>
          <w:szCs w:val="26"/>
        </w:rPr>
        <w:lastRenderedPageBreak/>
        <w:t>Policy advisor in Groningen</w:t>
      </w:r>
      <w:bookmarkEnd w:id="11"/>
    </w:p>
    <w:p w14:paraId="663AA4F1" w14:textId="77777777" w:rsidR="002C0B61" w:rsidRPr="002C0B61" w:rsidRDefault="002C0B61" w:rsidP="002C0B61">
      <w:pPr>
        <w:jc w:val="both"/>
        <w:rPr>
          <w:rFonts w:ascii="Sitka Text" w:eastAsia="Sitka Text" w:hAnsi="Sitka Text" w:cs="Sitka Text"/>
          <w:i/>
          <w:iCs/>
          <w:sz w:val="20"/>
          <w:szCs w:val="20"/>
        </w:rPr>
      </w:pPr>
      <w:r w:rsidRPr="002C0B61">
        <w:rPr>
          <w:rFonts w:ascii="Sitka Text" w:eastAsia="Sitka Text" w:hAnsi="Sitka Text" w:cs="Sitka Text"/>
          <w:i/>
          <w:iCs/>
          <w:sz w:val="20"/>
          <w:szCs w:val="20"/>
        </w:rPr>
        <w:t>Selector, precaution over innovation</w:t>
      </w:r>
    </w:p>
    <w:p w14:paraId="43163856" w14:textId="77777777" w:rsidR="004F5B37" w:rsidRPr="004F5B37" w:rsidRDefault="004F5B37" w:rsidP="004F5B37">
      <w:pPr>
        <w:spacing w:line="256" w:lineRule="auto"/>
        <w:jc w:val="both"/>
        <w:rPr>
          <w:rFonts w:ascii="Sitka Text" w:eastAsia="Sitka Text" w:hAnsi="Sitka Text" w:cs="Sitka Text"/>
          <w:sz w:val="20"/>
          <w:szCs w:val="20"/>
        </w:rPr>
      </w:pPr>
      <w:r w:rsidRPr="004F5B37">
        <w:rPr>
          <w:rFonts w:ascii="Sitka Text" w:eastAsia="Sitka Text" w:hAnsi="Sitka Text" w:cs="Sitka Text"/>
          <w:sz w:val="20"/>
          <w:szCs w:val="20"/>
        </w:rPr>
        <w:t xml:space="preserve">As the policy advisor of the Alderman of Groningen who is responsible for agriculture, </w:t>
      </w:r>
      <w:proofErr w:type="gramStart"/>
      <w:r w:rsidRPr="004F5B37">
        <w:rPr>
          <w:rFonts w:ascii="Sitka Text" w:eastAsia="Sitka Text" w:hAnsi="Sitka Text" w:cs="Sitka Text"/>
          <w:sz w:val="20"/>
          <w:szCs w:val="20"/>
        </w:rPr>
        <w:t>nature</w:t>
      </w:r>
      <w:proofErr w:type="gramEnd"/>
      <w:r w:rsidRPr="004F5B37">
        <w:rPr>
          <w:rFonts w:ascii="Sitka Text" w:eastAsia="Sitka Text" w:hAnsi="Sitka Text" w:cs="Sitka Text"/>
          <w:sz w:val="20"/>
          <w:szCs w:val="20"/>
        </w:rPr>
        <w:t xml:space="preserve"> and well-being policy in the region, you stand alongside the Alderman during their toughest situations. The alderman is supervised and scrutinised by the municipal council, and it is important to address their concerns during the stakeholder meeting. </w:t>
      </w:r>
    </w:p>
    <w:p w14:paraId="467C09B1" w14:textId="77777777" w:rsidR="004F5B37" w:rsidRPr="004F5B37" w:rsidRDefault="004F5B37" w:rsidP="004F5B37">
      <w:pPr>
        <w:spacing w:line="256" w:lineRule="auto"/>
        <w:jc w:val="both"/>
        <w:rPr>
          <w:rFonts w:ascii="Sitka Text" w:eastAsia="Sitka Text" w:hAnsi="Sitka Text" w:cs="Sitka Text"/>
          <w:sz w:val="20"/>
          <w:szCs w:val="20"/>
        </w:rPr>
      </w:pPr>
      <w:r w:rsidRPr="004F5B37">
        <w:rPr>
          <w:rFonts w:ascii="Sitka Text" w:eastAsia="Sitka Text" w:hAnsi="Sitka Text" w:cs="Sitka Text"/>
          <w:b/>
          <w:bCs/>
          <w:sz w:val="20"/>
          <w:szCs w:val="20"/>
        </w:rPr>
        <w:t>The council has specifically voiced a concern regarding the safety of the food from the orchards with these chips.</w:t>
      </w:r>
      <w:r w:rsidRPr="004F5B37">
        <w:rPr>
          <w:rFonts w:ascii="Sitka Text" w:eastAsia="Sitka Text" w:hAnsi="Sitka Text" w:cs="Sitka Text"/>
          <w:sz w:val="20"/>
          <w:szCs w:val="20"/>
        </w:rPr>
        <w:t xml:space="preserve"> One council member </w:t>
      </w:r>
      <w:proofErr w:type="gramStart"/>
      <w:r w:rsidRPr="004F5B37">
        <w:rPr>
          <w:rFonts w:ascii="Sitka Text" w:eastAsia="Sitka Text" w:hAnsi="Sitka Text" w:cs="Sitka Text"/>
          <w:sz w:val="20"/>
          <w:szCs w:val="20"/>
        </w:rPr>
        <w:t>actually called</w:t>
      </w:r>
      <w:proofErr w:type="gramEnd"/>
      <w:r w:rsidRPr="004F5B37">
        <w:rPr>
          <w:rFonts w:ascii="Sitka Text" w:eastAsia="Sitka Text" w:hAnsi="Sitka Text" w:cs="Sitka Text"/>
          <w:sz w:val="20"/>
          <w:szCs w:val="20"/>
        </w:rPr>
        <w:t xml:space="preserve"> the crops with microchips “Cyblanta’s” (Cyborg plants). Do these plants produce safe food? What if the chip breaks, does that affect the produce? You are extremely cautious on this subject; it cannot happen that citizens get to unknowingly eat unsafe foods. To you it is clear, if the food safety cannot be ensured, the produce of the pilot cannot be sold for consumption.</w:t>
      </w:r>
    </w:p>
    <w:p w14:paraId="1F8CABF6" w14:textId="515C6A1E" w:rsidR="004F5B37" w:rsidRPr="004F5B37" w:rsidRDefault="004F5B37" w:rsidP="004F5B37">
      <w:pPr>
        <w:spacing w:line="256" w:lineRule="auto"/>
        <w:jc w:val="both"/>
        <w:rPr>
          <w:rFonts w:ascii="Sitka Text" w:eastAsia="Sitka Text" w:hAnsi="Sitka Text" w:cs="Sitka Text"/>
          <w:b/>
          <w:bCs/>
          <w:sz w:val="20"/>
          <w:szCs w:val="20"/>
        </w:rPr>
      </w:pPr>
      <w:r w:rsidRPr="004F5B37">
        <w:rPr>
          <w:rFonts w:ascii="Sitka Text" w:eastAsia="Sitka Text" w:hAnsi="Sitka Text" w:cs="Sitka Text"/>
          <w:sz w:val="20"/>
          <w:szCs w:val="20"/>
        </w:rPr>
        <w:t xml:space="preserve">In addition, the council has addressed a more long-term concern. Recent hacks targeting fertilizer factories in another municipality have shaken up the region. When implementing an “internet of plants” on farmlands that is used to automate processes and scale up activities, agriculture grows dependent on these sensors. Imagine wasted yields or crops because of a well-timed cyber-attack, this would be catastrophic to the region. </w:t>
      </w:r>
      <w:r w:rsidRPr="004F5B37">
        <w:rPr>
          <w:rFonts w:ascii="Sitka Text" w:eastAsia="Sitka Text" w:hAnsi="Sitka Text" w:cs="Sitka Text"/>
          <w:b/>
          <w:bCs/>
          <w:sz w:val="20"/>
          <w:szCs w:val="20"/>
        </w:rPr>
        <w:t xml:space="preserve">From your perspective, the research group and the farmer are responsible for the safety of this network and should put in extensive effort to have the best protection they can. </w:t>
      </w:r>
    </w:p>
    <w:p w14:paraId="72ADBBFB" w14:textId="77777777" w:rsidR="004F5B37" w:rsidRPr="004F5B37" w:rsidRDefault="004F5B37" w:rsidP="004F5B37">
      <w:pPr>
        <w:spacing w:line="256" w:lineRule="auto"/>
        <w:jc w:val="both"/>
        <w:rPr>
          <w:rFonts w:ascii="Sitka Text" w:eastAsia="Sitka Text" w:hAnsi="Sitka Text" w:cs="Sitka Text"/>
          <w:sz w:val="20"/>
          <w:szCs w:val="20"/>
        </w:rPr>
      </w:pPr>
      <w:r w:rsidRPr="004F5B37">
        <w:rPr>
          <w:rFonts w:ascii="Sitka Text" w:eastAsia="Sitka Text" w:hAnsi="Sitka Text" w:cs="Sitka Text"/>
          <w:sz w:val="20"/>
          <w:szCs w:val="20"/>
        </w:rPr>
        <w:t xml:space="preserve">Generally, you know the scrutiny the municipal council can subject you to. If this experiment caused a safety concern or general controversy within the community, you </w:t>
      </w:r>
      <w:proofErr w:type="gramStart"/>
      <w:r w:rsidRPr="004F5B37">
        <w:rPr>
          <w:rFonts w:ascii="Sitka Text" w:eastAsia="Sitka Text" w:hAnsi="Sitka Text" w:cs="Sitka Text"/>
          <w:sz w:val="20"/>
          <w:szCs w:val="20"/>
        </w:rPr>
        <w:t>have to</w:t>
      </w:r>
      <w:proofErr w:type="gramEnd"/>
      <w:r w:rsidRPr="004F5B37">
        <w:rPr>
          <w:rFonts w:ascii="Sitka Text" w:eastAsia="Sitka Text" w:hAnsi="Sitka Text" w:cs="Sitka Text"/>
          <w:sz w:val="20"/>
          <w:szCs w:val="20"/>
        </w:rPr>
        <w:t xml:space="preserve"> fear for your position. </w:t>
      </w:r>
      <w:r w:rsidRPr="004F5B37">
        <w:rPr>
          <w:rFonts w:ascii="Sitka Text" w:eastAsia="Sitka Text" w:hAnsi="Sitka Text" w:cs="Sitka Text"/>
          <w:b/>
          <w:bCs/>
          <w:sz w:val="20"/>
          <w:szCs w:val="20"/>
        </w:rPr>
        <w:t>To account for the risks that are not yet known, you want to set up a monitoring committee for the experiment which will have frequent meetings with the farmers and the researchers.</w:t>
      </w:r>
      <w:r w:rsidRPr="004F5B37">
        <w:rPr>
          <w:rFonts w:ascii="Sitka Text" w:eastAsia="Sitka Text" w:hAnsi="Sitka Text" w:cs="Sitka Text"/>
          <w:sz w:val="20"/>
          <w:szCs w:val="20"/>
        </w:rPr>
        <w:t xml:space="preserve"> This way, unexpected events can be adequately responded to. </w:t>
      </w:r>
    </w:p>
    <w:p w14:paraId="0E116E31" w14:textId="77777777" w:rsidR="004F5B37" w:rsidRPr="004F5B37" w:rsidRDefault="004F5B37" w:rsidP="004F5B37">
      <w:pPr>
        <w:spacing w:line="256" w:lineRule="auto"/>
        <w:ind w:left="1440" w:hanging="1440"/>
        <w:rPr>
          <w:rFonts w:ascii="Sitka Text" w:eastAsia="Sitka Text" w:hAnsi="Sitka Text" w:cs="Sitka Text"/>
          <w:i/>
          <w:iCs/>
          <w:sz w:val="20"/>
          <w:szCs w:val="20"/>
        </w:rPr>
      </w:pPr>
      <w:r w:rsidRPr="004F5B37">
        <w:rPr>
          <w:rFonts w:ascii="Sitka Text" w:eastAsia="Sitka Text" w:hAnsi="Sitka Text" w:cs="Sitka Text"/>
          <w:i/>
          <w:iCs/>
          <w:sz w:val="20"/>
          <w:szCs w:val="20"/>
        </w:rPr>
        <w:t xml:space="preserve">Interests: </w:t>
      </w:r>
      <w:r w:rsidRPr="004F5B37">
        <w:rPr>
          <w:rFonts w:ascii="Calibri" w:eastAsia="Calibri" w:hAnsi="Calibri" w:cs="Arial"/>
        </w:rPr>
        <w:tab/>
      </w:r>
      <w:r w:rsidRPr="004F5B37">
        <w:rPr>
          <w:rFonts w:ascii="Sitka Text" w:eastAsia="Sitka Text" w:hAnsi="Sitka Text" w:cs="Sitka Text"/>
          <w:i/>
          <w:iCs/>
          <w:sz w:val="20"/>
          <w:szCs w:val="20"/>
        </w:rPr>
        <w:t>Food-safety; Stability in the region; Satisfied municipal council; Clarity on plan.</w:t>
      </w:r>
    </w:p>
    <w:p w14:paraId="4DBD17C1" w14:textId="77777777" w:rsidR="004F5B37" w:rsidRPr="004F5B37" w:rsidRDefault="004F5B37" w:rsidP="004F5B37">
      <w:pPr>
        <w:spacing w:line="256" w:lineRule="auto"/>
        <w:ind w:left="1440" w:hanging="1440"/>
        <w:rPr>
          <w:rFonts w:ascii="Sitka Text" w:eastAsia="Sitka Text" w:hAnsi="Sitka Text" w:cs="Sitka Text"/>
          <w:i/>
          <w:iCs/>
          <w:sz w:val="20"/>
          <w:szCs w:val="20"/>
        </w:rPr>
      </w:pPr>
      <w:r w:rsidRPr="004F5B37">
        <w:rPr>
          <w:rFonts w:ascii="Sitka Text" w:eastAsia="Sitka Text" w:hAnsi="Sitka Text" w:cs="Sitka Text"/>
          <w:i/>
          <w:iCs/>
          <w:sz w:val="20"/>
          <w:szCs w:val="20"/>
        </w:rPr>
        <w:t xml:space="preserve">Irritated by: </w:t>
      </w:r>
      <w:r w:rsidRPr="004F5B37">
        <w:rPr>
          <w:rFonts w:ascii="Calibri" w:eastAsia="Calibri" w:hAnsi="Calibri" w:cs="Arial"/>
        </w:rPr>
        <w:tab/>
      </w:r>
      <w:r w:rsidRPr="004F5B37">
        <w:rPr>
          <w:rFonts w:ascii="Sitka Text" w:eastAsia="Sitka Text" w:hAnsi="Sitka Text" w:cs="Sitka Text"/>
          <w:i/>
          <w:iCs/>
          <w:sz w:val="20"/>
          <w:szCs w:val="20"/>
        </w:rPr>
        <w:t xml:space="preserve">Hasty decision-making; Not </w:t>
      </w:r>
      <w:proofErr w:type="gramStart"/>
      <w:r w:rsidRPr="004F5B37">
        <w:rPr>
          <w:rFonts w:ascii="Sitka Text" w:eastAsia="Sitka Text" w:hAnsi="Sitka Text" w:cs="Sitka Text"/>
          <w:i/>
          <w:iCs/>
          <w:sz w:val="20"/>
          <w:szCs w:val="20"/>
        </w:rPr>
        <w:t>taking into account</w:t>
      </w:r>
      <w:proofErr w:type="gramEnd"/>
      <w:r w:rsidRPr="004F5B37">
        <w:rPr>
          <w:rFonts w:ascii="Sitka Text" w:eastAsia="Sitka Text" w:hAnsi="Sitka Text" w:cs="Sitka Text"/>
          <w:i/>
          <w:iCs/>
          <w:sz w:val="20"/>
          <w:szCs w:val="20"/>
        </w:rPr>
        <w:t xml:space="preserve"> the interests of the region and its citizens.</w:t>
      </w:r>
    </w:p>
    <w:p w14:paraId="6A452BAA" w14:textId="77777777" w:rsidR="004F5B37" w:rsidRPr="004F5B37" w:rsidRDefault="004F5B37" w:rsidP="004F5B37">
      <w:pPr>
        <w:spacing w:line="256" w:lineRule="auto"/>
        <w:ind w:left="1440" w:hanging="1440"/>
        <w:rPr>
          <w:rFonts w:ascii="Sitka Text" w:eastAsia="Sitka Text" w:hAnsi="Sitka Text" w:cs="Sitka Text"/>
          <w:i/>
          <w:iCs/>
          <w:sz w:val="20"/>
          <w:szCs w:val="20"/>
        </w:rPr>
      </w:pPr>
      <w:r w:rsidRPr="004F5B37">
        <w:rPr>
          <w:rFonts w:ascii="Sitka Text" w:eastAsia="Sitka Text" w:hAnsi="Sitka Text" w:cs="Sitka Text"/>
          <w:i/>
          <w:iCs/>
          <w:sz w:val="20"/>
          <w:szCs w:val="20"/>
        </w:rPr>
        <w:t xml:space="preserve">Habits: </w:t>
      </w:r>
      <w:r w:rsidRPr="004F5B37">
        <w:rPr>
          <w:rFonts w:ascii="Calibri" w:eastAsia="Calibri" w:hAnsi="Calibri" w:cs="Arial"/>
        </w:rPr>
        <w:tab/>
      </w:r>
      <w:r w:rsidRPr="004F5B37">
        <w:rPr>
          <w:rFonts w:ascii="Sitka Text" w:eastAsia="Sitka Text" w:hAnsi="Sitka Text" w:cs="Sitka Text"/>
          <w:i/>
          <w:iCs/>
          <w:sz w:val="20"/>
          <w:szCs w:val="20"/>
        </w:rPr>
        <w:t>Mediating attitude; listens intensely, especially on scientific topics.</w:t>
      </w:r>
    </w:p>
    <w:tbl>
      <w:tblPr>
        <w:tblStyle w:val="TableGrid17"/>
        <w:tblW w:w="0" w:type="auto"/>
        <w:tblInd w:w="0" w:type="dxa"/>
        <w:tblCellMar>
          <w:top w:w="144" w:type="dxa"/>
          <w:bottom w:w="144" w:type="dxa"/>
        </w:tblCellMar>
        <w:tblLook w:val="04A0" w:firstRow="1" w:lastRow="0" w:firstColumn="1" w:lastColumn="0" w:noHBand="0" w:noVBand="1"/>
      </w:tblPr>
      <w:tblGrid>
        <w:gridCol w:w="9016"/>
      </w:tblGrid>
      <w:tr w:rsidR="004F5B37" w:rsidRPr="004F5B37" w14:paraId="42D0B6D1" w14:textId="77777777" w:rsidTr="000140FA">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A90FD1" w14:textId="77777777" w:rsidR="004F5B37" w:rsidRPr="004F5B37" w:rsidRDefault="004F5B37" w:rsidP="004F5B37">
            <w:pPr>
              <w:jc w:val="both"/>
              <w:rPr>
                <w:rFonts w:ascii="Sitka Text" w:eastAsia="Sitka Text" w:hAnsi="Sitka Text" w:cs="Sitka Text"/>
                <w:b/>
                <w:bCs/>
                <w:color w:val="538135" w:themeColor="accent6" w:themeShade="BF"/>
                <w:sz w:val="20"/>
                <w:szCs w:val="20"/>
              </w:rPr>
            </w:pPr>
            <w:r w:rsidRPr="004F5B37">
              <w:rPr>
                <w:rFonts w:ascii="Sitka Text" w:eastAsia="Sitka Text" w:hAnsi="Sitka Text" w:cs="Sitka Text"/>
                <w:b/>
                <w:bCs/>
                <w:color w:val="538135" w:themeColor="accent6" w:themeShade="BF"/>
                <w:sz w:val="20"/>
                <w:szCs w:val="20"/>
              </w:rPr>
              <w:t>Factsheet</w:t>
            </w:r>
          </w:p>
        </w:tc>
      </w:tr>
      <w:tr w:rsidR="004F5B37" w:rsidRPr="004F5B37" w14:paraId="5F5EAFAA" w14:textId="77777777" w:rsidTr="000140FA">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024D5C" w14:textId="77777777" w:rsidR="004F5B37" w:rsidRPr="004F5B37" w:rsidRDefault="004F5B37" w:rsidP="004F5B37">
            <w:pPr>
              <w:jc w:val="both"/>
              <w:rPr>
                <w:rFonts w:ascii="Sitka Text" w:eastAsia="Sitka Text" w:hAnsi="Sitka Text" w:cs="Sitka Text"/>
                <w:sz w:val="20"/>
                <w:szCs w:val="20"/>
              </w:rPr>
            </w:pPr>
            <w:r w:rsidRPr="004F5B37">
              <w:rPr>
                <w:rFonts w:ascii="Sitka Text" w:eastAsia="Sitka Text" w:hAnsi="Sitka Text" w:cs="Sitka Text"/>
                <w:sz w:val="20"/>
                <w:szCs w:val="20"/>
              </w:rPr>
              <w:t xml:space="preserve">The municipality is in the process of expanding its glass-fiber high-speed internet network. Farmers will have the opportunity to sign up for a connection to this network in about two months and be connected in two years. </w:t>
            </w:r>
          </w:p>
        </w:tc>
      </w:tr>
      <w:tr w:rsidR="004F5B37" w:rsidRPr="004F5B37" w14:paraId="06B4D62A" w14:textId="77777777" w:rsidTr="000140FA">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860684" w14:textId="77777777" w:rsidR="004F5B37" w:rsidRPr="004F5B37" w:rsidRDefault="004F5B37" w:rsidP="004F5B37">
            <w:pPr>
              <w:jc w:val="both"/>
              <w:rPr>
                <w:rFonts w:ascii="Sitka Text" w:eastAsia="Sitka Text" w:hAnsi="Sitka Text" w:cs="Sitka Text"/>
                <w:sz w:val="20"/>
                <w:szCs w:val="20"/>
              </w:rPr>
            </w:pPr>
            <w:r w:rsidRPr="004F5B37">
              <w:rPr>
                <w:rFonts w:ascii="Sitka Text" w:eastAsia="Sitka Text" w:hAnsi="Sitka Text" w:cs="Sitka Text"/>
                <w:sz w:val="20"/>
                <w:szCs w:val="20"/>
              </w:rPr>
              <w:t xml:space="preserve">Recently, a group of concerned small-scale farmers has sent you a letter. They had picked up the news of the internet of plants and fear for the further expansion of the ‘imperium’ certain farmers have built. </w:t>
            </w:r>
            <w:r w:rsidRPr="004F5B37">
              <w:rPr>
                <w:rFonts w:ascii="Sitka Text" w:eastAsia="Sitka Text" w:hAnsi="Sitka Text" w:cs="Sitka Text"/>
                <w:b/>
                <w:bCs/>
                <w:sz w:val="20"/>
                <w:szCs w:val="20"/>
              </w:rPr>
              <w:t>The small-scale farmers do not have the resources to acquire an extensive sensor network and they expect the ‘imperium owners’ to outcompete them</w:t>
            </w:r>
          </w:p>
        </w:tc>
      </w:tr>
    </w:tbl>
    <w:p w14:paraId="01E56A2F" w14:textId="38B5D197" w:rsidR="004F5B37" w:rsidRDefault="004F5B37" w:rsidP="002C0B61"/>
    <w:p w14:paraId="32366586" w14:textId="77777777" w:rsidR="004F5B37" w:rsidRDefault="004F5B37">
      <w:r>
        <w:br w:type="page"/>
      </w:r>
    </w:p>
    <w:p w14:paraId="4F68EF7A" w14:textId="77777777" w:rsidR="002C0B61" w:rsidRPr="002C0B61" w:rsidRDefault="002C0B61" w:rsidP="002C0B61">
      <w:pPr>
        <w:keepNext/>
        <w:spacing w:before="40" w:after="0"/>
        <w:outlineLvl w:val="1"/>
        <w:rPr>
          <w:rFonts w:ascii="Sitka Heading" w:eastAsia="Sitka Text" w:hAnsi="Sitka Heading" w:cs="Sitka Text"/>
          <w:b/>
          <w:color w:val="538135" w:themeColor="accent6" w:themeShade="BF"/>
          <w:sz w:val="24"/>
          <w:szCs w:val="26"/>
          <w:vertAlign w:val="superscript"/>
        </w:rPr>
      </w:pPr>
      <w:bookmarkStart w:id="12" w:name="_Toc107481905"/>
      <w:r w:rsidRPr="002C0B61">
        <w:rPr>
          <w:rFonts w:ascii="Sitka Text" w:eastAsiaTheme="majorEastAsia" w:hAnsi="Sitka Text" w:cstheme="majorBidi"/>
          <w:b/>
          <w:color w:val="538135" w:themeColor="accent6" w:themeShade="BF"/>
          <w:sz w:val="24"/>
          <w:szCs w:val="26"/>
        </w:rPr>
        <w:lastRenderedPageBreak/>
        <w:t xml:space="preserve">Board member of </w:t>
      </w:r>
      <w:r w:rsidRPr="002C0B61">
        <w:rPr>
          <w:rFonts w:ascii="Sitka Text" w:eastAsiaTheme="majorEastAsia" w:hAnsi="Sitka Text" w:cstheme="majorBidi"/>
          <w:b/>
          <w:i/>
          <w:iCs/>
          <w:color w:val="538135" w:themeColor="accent6" w:themeShade="BF"/>
          <w:sz w:val="24"/>
          <w:szCs w:val="26"/>
        </w:rPr>
        <w:t>ResSus</w:t>
      </w:r>
      <w:bookmarkEnd w:id="12"/>
    </w:p>
    <w:p w14:paraId="07B801C0" w14:textId="77777777" w:rsidR="002C0B61" w:rsidRPr="002C0B61" w:rsidRDefault="002C0B61" w:rsidP="002C0B61">
      <w:pPr>
        <w:jc w:val="both"/>
        <w:rPr>
          <w:rFonts w:ascii="Sitka Text" w:eastAsia="Sitka Text" w:hAnsi="Sitka Text" w:cs="Sitka Text"/>
          <w:i/>
          <w:iCs/>
          <w:sz w:val="20"/>
          <w:szCs w:val="20"/>
        </w:rPr>
      </w:pPr>
      <w:r w:rsidRPr="002C0B61">
        <w:rPr>
          <w:rFonts w:ascii="Sitka Text" w:eastAsia="Sitka Text" w:hAnsi="Sitka Text" w:cs="Sitka Text"/>
          <w:i/>
          <w:iCs/>
          <w:sz w:val="20"/>
          <w:szCs w:val="20"/>
        </w:rPr>
        <w:t>Selector, Land System Change especially relevant, precaution focused</w:t>
      </w:r>
    </w:p>
    <w:p w14:paraId="629D7666" w14:textId="77777777" w:rsidR="00841267" w:rsidRPr="00841267" w:rsidRDefault="00841267" w:rsidP="00841267">
      <w:pPr>
        <w:spacing w:line="256" w:lineRule="auto"/>
        <w:jc w:val="both"/>
        <w:rPr>
          <w:rFonts w:ascii="Sitka Text" w:eastAsia="Sitka Text" w:hAnsi="Sitka Text" w:cs="Sitka Text"/>
          <w:sz w:val="20"/>
          <w:szCs w:val="20"/>
        </w:rPr>
      </w:pPr>
      <w:r w:rsidRPr="00841267">
        <w:rPr>
          <w:rFonts w:ascii="Sitka Text" w:eastAsia="Sitka Text" w:hAnsi="Sitka Text" w:cs="Sitka Text"/>
          <w:sz w:val="20"/>
          <w:szCs w:val="20"/>
        </w:rPr>
        <w:t>As a board member of the non-profit organization ResSus (Resilient Sustainability), you specialise in the analysis of novel technologies in a global context with an emphasis on the Global South. You are passionate about technologies contributing to the limitation of climate change.</w:t>
      </w:r>
    </w:p>
    <w:p w14:paraId="4DD40550" w14:textId="77777777" w:rsidR="00841267" w:rsidRPr="00841267" w:rsidRDefault="00841267" w:rsidP="00841267">
      <w:pPr>
        <w:spacing w:line="256" w:lineRule="auto"/>
        <w:jc w:val="both"/>
        <w:rPr>
          <w:rFonts w:ascii="Sitka Text" w:eastAsia="Sitka Text" w:hAnsi="Sitka Text" w:cs="Sitka Text"/>
          <w:sz w:val="20"/>
          <w:szCs w:val="20"/>
        </w:rPr>
      </w:pPr>
      <w:r w:rsidRPr="00841267">
        <w:rPr>
          <w:rFonts w:ascii="Sitka Text" w:eastAsia="Sitka Text" w:hAnsi="Sitka Text" w:cs="Sitka Text"/>
          <w:b/>
          <w:bCs/>
          <w:sz w:val="20"/>
          <w:szCs w:val="20"/>
        </w:rPr>
        <w:t>ResSus takes the global perspective on local initiatives.</w:t>
      </w:r>
      <w:r w:rsidRPr="00841267">
        <w:rPr>
          <w:rFonts w:ascii="Sitka Text" w:eastAsia="Sitka Text" w:hAnsi="Sitka Text" w:cs="Sitka Text"/>
          <w:sz w:val="20"/>
          <w:szCs w:val="20"/>
        </w:rPr>
        <w:t xml:space="preserve"> In the case of the Plantenna project, you see an inherent risk. The potential benefits to precision farming are at the expense of introducing novel entities, the implantable microchips. This is mainly problematic when the chips are left or lost in the environment surrounding the farmland by storm, </w:t>
      </w:r>
      <w:proofErr w:type="gramStart"/>
      <w:r w:rsidRPr="00841267">
        <w:rPr>
          <w:rFonts w:ascii="Sitka Text" w:eastAsia="Sitka Text" w:hAnsi="Sitka Text" w:cs="Sitka Text"/>
          <w:sz w:val="20"/>
          <w:szCs w:val="20"/>
        </w:rPr>
        <w:t>destruction</w:t>
      </w:r>
      <w:proofErr w:type="gramEnd"/>
      <w:r w:rsidRPr="00841267">
        <w:rPr>
          <w:rFonts w:ascii="Sitka Text" w:eastAsia="Sitka Text" w:hAnsi="Sitka Text" w:cs="Sitka Text"/>
          <w:sz w:val="20"/>
          <w:szCs w:val="20"/>
        </w:rPr>
        <w:t xml:space="preserve"> or mere detachment. </w:t>
      </w:r>
      <w:r w:rsidRPr="00841267">
        <w:rPr>
          <w:rFonts w:ascii="Sitka Text" w:eastAsia="Sitka Text" w:hAnsi="Sitka Text" w:cs="Sitka Text"/>
          <w:b/>
          <w:bCs/>
          <w:sz w:val="20"/>
          <w:szCs w:val="20"/>
        </w:rPr>
        <w:t>The idea of having thousands of non-degradable and potentially toxic microchips left on the fields, in creeks, and in forests sickens you.</w:t>
      </w:r>
      <w:r w:rsidRPr="00841267">
        <w:rPr>
          <w:rFonts w:ascii="Sitka Text" w:eastAsia="Sitka Text" w:hAnsi="Sitka Text" w:cs="Sitka Text"/>
          <w:sz w:val="20"/>
          <w:szCs w:val="20"/>
        </w:rPr>
        <w:t xml:space="preserve"> A way to close the </w:t>
      </w:r>
      <w:proofErr w:type="gramStart"/>
      <w:r w:rsidRPr="00841267">
        <w:rPr>
          <w:rFonts w:ascii="Sitka Text" w:eastAsia="Sitka Text" w:hAnsi="Sitka Text" w:cs="Sitka Text"/>
          <w:sz w:val="20"/>
          <w:szCs w:val="20"/>
        </w:rPr>
        <w:t>life-cycle</w:t>
      </w:r>
      <w:proofErr w:type="gramEnd"/>
      <w:r w:rsidRPr="00841267">
        <w:rPr>
          <w:rFonts w:ascii="Sitka Text" w:eastAsia="Sitka Text" w:hAnsi="Sitka Text" w:cs="Sitka Text"/>
          <w:sz w:val="20"/>
          <w:szCs w:val="20"/>
        </w:rPr>
        <w:t xml:space="preserve"> of the product has to be agreed upon, like the requirement to remove microchips from the crop before harvest and to use biodegradable material. </w:t>
      </w:r>
    </w:p>
    <w:p w14:paraId="59DCBB3B" w14:textId="77777777" w:rsidR="00841267" w:rsidRPr="00841267" w:rsidRDefault="00841267" w:rsidP="00841267">
      <w:pPr>
        <w:spacing w:line="256" w:lineRule="auto"/>
        <w:jc w:val="both"/>
        <w:rPr>
          <w:rFonts w:ascii="Sitka Text" w:eastAsia="Sitka Text" w:hAnsi="Sitka Text" w:cs="Sitka Text"/>
          <w:sz w:val="20"/>
          <w:szCs w:val="20"/>
        </w:rPr>
      </w:pPr>
      <w:r w:rsidRPr="00841267">
        <w:rPr>
          <w:rFonts w:ascii="Sitka Text" w:eastAsia="Sitka Text" w:hAnsi="Sitka Text" w:cs="Sitka Text"/>
          <w:sz w:val="20"/>
          <w:szCs w:val="20"/>
        </w:rPr>
        <w:t xml:space="preserve">In addition, </w:t>
      </w:r>
      <w:r w:rsidRPr="00841267">
        <w:rPr>
          <w:rFonts w:ascii="Sitka Text" w:eastAsia="Sitka Text" w:hAnsi="Sitka Text" w:cs="Sitka Text"/>
          <w:b/>
          <w:bCs/>
          <w:sz w:val="20"/>
          <w:szCs w:val="20"/>
        </w:rPr>
        <w:t>you see a significant risk for the Global South since the internet of plants enables ‘remote farming’</w:t>
      </w:r>
      <w:r w:rsidRPr="00841267">
        <w:rPr>
          <w:rFonts w:ascii="Sitka Text" w:eastAsia="Sitka Text" w:hAnsi="Sitka Text" w:cs="Sitka Text"/>
          <w:sz w:val="20"/>
          <w:szCs w:val="20"/>
        </w:rPr>
        <w:t xml:space="preserve">: financially advantaged farmers could use the sensor to monitor ‘their’ crops in other countries and exploit this using automated farming techniques. This way, the remote farmer can minimise their need to be present on the field itself and outsource small jobs on the farm to local people. This leaves you worried for the livelihood and independence of small-scale farmers in the Global South. </w:t>
      </w:r>
    </w:p>
    <w:p w14:paraId="0407B93A" w14:textId="77777777" w:rsidR="00841267" w:rsidRPr="00841267" w:rsidRDefault="00841267" w:rsidP="00841267">
      <w:pPr>
        <w:spacing w:line="256" w:lineRule="auto"/>
        <w:jc w:val="both"/>
        <w:rPr>
          <w:rFonts w:ascii="Sitka Text" w:eastAsia="Sitka Text" w:hAnsi="Sitka Text" w:cs="Sitka Text"/>
          <w:i/>
          <w:iCs/>
          <w:sz w:val="20"/>
          <w:szCs w:val="20"/>
        </w:rPr>
      </w:pPr>
      <w:r w:rsidRPr="00841267">
        <w:rPr>
          <w:rFonts w:ascii="Sitka Text" w:eastAsia="Sitka Text" w:hAnsi="Sitka Text" w:cs="Sitka Text"/>
          <w:sz w:val="20"/>
          <w:szCs w:val="20"/>
        </w:rPr>
        <w:t xml:space="preserve">The use of this technology in countries outside the EU also brings problems. The regulations currently discussed in the Netherlands will have to be followed in countries with a less strict regulatory framework as well to ensure limitation of the risks the technology introduces. Global import and export of foods can still expose the Dutch system to the potential food safety risks of the technology when this is applied abroad. </w:t>
      </w:r>
      <w:r w:rsidRPr="00841267">
        <w:rPr>
          <w:rFonts w:ascii="Sitka Text" w:eastAsia="Sitka Text" w:hAnsi="Sitka Text" w:cs="Sitka Text"/>
          <w:b/>
          <w:bCs/>
          <w:sz w:val="20"/>
          <w:szCs w:val="20"/>
        </w:rPr>
        <w:t>Therefore, the use of this technology should be coupled to strict rules for potential further application.</w:t>
      </w:r>
      <w:r w:rsidRPr="00841267">
        <w:rPr>
          <w:rFonts w:ascii="Sitka Text" w:eastAsia="Sitka Text" w:hAnsi="Sitka Text" w:cs="Sitka Text"/>
          <w:sz w:val="20"/>
          <w:szCs w:val="20"/>
        </w:rPr>
        <w:t xml:space="preserve"> </w:t>
      </w:r>
    </w:p>
    <w:p w14:paraId="3759A409" w14:textId="77777777" w:rsidR="00841267" w:rsidRPr="00841267" w:rsidRDefault="00841267" w:rsidP="00841267">
      <w:pPr>
        <w:spacing w:line="256" w:lineRule="auto"/>
        <w:jc w:val="both"/>
        <w:rPr>
          <w:rFonts w:ascii="Sitka Text" w:eastAsia="Sitka Text" w:hAnsi="Sitka Text" w:cs="Sitka Text"/>
          <w:i/>
          <w:iCs/>
          <w:sz w:val="20"/>
          <w:szCs w:val="20"/>
        </w:rPr>
      </w:pPr>
      <w:r w:rsidRPr="00841267">
        <w:rPr>
          <w:rFonts w:ascii="Sitka Text" w:eastAsia="Sitka Text" w:hAnsi="Sitka Text" w:cs="Sitka Text"/>
          <w:i/>
          <w:iCs/>
          <w:sz w:val="20"/>
          <w:szCs w:val="20"/>
        </w:rPr>
        <w:t xml:space="preserve">Interests: </w:t>
      </w:r>
      <w:r w:rsidRPr="00841267">
        <w:rPr>
          <w:rFonts w:ascii="Calibri" w:eastAsia="Calibri" w:hAnsi="Calibri" w:cs="Arial"/>
        </w:rPr>
        <w:tab/>
      </w:r>
      <w:r w:rsidRPr="00841267">
        <w:rPr>
          <w:rFonts w:ascii="Sitka Text" w:eastAsia="Sitka Text" w:hAnsi="Sitka Text" w:cs="Sitka Text"/>
          <w:sz w:val="20"/>
          <w:szCs w:val="20"/>
        </w:rPr>
        <w:t xml:space="preserve">Sustainable development; Global Perspective; Global equity. </w:t>
      </w:r>
    </w:p>
    <w:p w14:paraId="04F6CF6E" w14:textId="77777777" w:rsidR="00841267" w:rsidRPr="00841267" w:rsidRDefault="00841267" w:rsidP="00841267">
      <w:pPr>
        <w:spacing w:line="256" w:lineRule="auto"/>
        <w:jc w:val="both"/>
        <w:rPr>
          <w:rFonts w:ascii="Sitka Text" w:eastAsia="Sitka Text" w:hAnsi="Sitka Text" w:cs="Sitka Text"/>
          <w:i/>
          <w:iCs/>
          <w:sz w:val="20"/>
          <w:szCs w:val="20"/>
        </w:rPr>
      </w:pPr>
      <w:r w:rsidRPr="00841267">
        <w:rPr>
          <w:rFonts w:ascii="Sitka Text" w:eastAsia="Sitka Text" w:hAnsi="Sitka Text" w:cs="Sitka Text"/>
          <w:i/>
          <w:iCs/>
          <w:sz w:val="20"/>
          <w:szCs w:val="20"/>
        </w:rPr>
        <w:t xml:space="preserve">Irritated by: </w:t>
      </w:r>
      <w:r w:rsidRPr="00841267">
        <w:rPr>
          <w:rFonts w:ascii="Calibri" w:eastAsia="Calibri" w:hAnsi="Calibri" w:cs="Arial"/>
        </w:rPr>
        <w:tab/>
      </w:r>
      <w:r w:rsidRPr="00841267">
        <w:rPr>
          <w:rFonts w:ascii="Sitka Text" w:eastAsia="Sitka Text" w:hAnsi="Sitka Text" w:cs="Sitka Text"/>
          <w:sz w:val="20"/>
          <w:szCs w:val="20"/>
        </w:rPr>
        <w:t>Downplaying the importance of sustainability, irrational behaviour.</w:t>
      </w:r>
    </w:p>
    <w:p w14:paraId="0B80607E" w14:textId="77777777" w:rsidR="00841267" w:rsidRPr="00841267" w:rsidRDefault="00841267" w:rsidP="00841267">
      <w:pPr>
        <w:spacing w:line="256" w:lineRule="auto"/>
        <w:jc w:val="both"/>
        <w:rPr>
          <w:rFonts w:ascii="Sitka Text" w:eastAsia="Sitka Text" w:hAnsi="Sitka Text" w:cs="Sitka Text"/>
          <w:i/>
          <w:iCs/>
          <w:sz w:val="20"/>
          <w:szCs w:val="20"/>
        </w:rPr>
      </w:pPr>
      <w:r w:rsidRPr="00841267">
        <w:rPr>
          <w:rFonts w:ascii="Sitka Text" w:eastAsia="Sitka Text" w:hAnsi="Sitka Text" w:cs="Sitka Text"/>
          <w:i/>
          <w:iCs/>
          <w:sz w:val="20"/>
          <w:szCs w:val="20"/>
        </w:rPr>
        <w:t xml:space="preserve">Habits: </w:t>
      </w:r>
      <w:r w:rsidRPr="00841267">
        <w:rPr>
          <w:rFonts w:ascii="Calibri" w:eastAsia="Calibri" w:hAnsi="Calibri" w:cs="Arial"/>
        </w:rPr>
        <w:tab/>
      </w:r>
      <w:r w:rsidRPr="00841267">
        <w:rPr>
          <w:rFonts w:ascii="Sitka Text" w:eastAsia="Sitka Text" w:hAnsi="Sitka Text" w:cs="Sitka Text"/>
          <w:sz w:val="20"/>
          <w:szCs w:val="20"/>
        </w:rPr>
        <w:t>Activistic attitude; no-compromise when it comes to principles.</w:t>
      </w:r>
    </w:p>
    <w:tbl>
      <w:tblPr>
        <w:tblStyle w:val="TableGrid18"/>
        <w:tblW w:w="0" w:type="auto"/>
        <w:tblInd w:w="0" w:type="dxa"/>
        <w:tblCellMar>
          <w:top w:w="144" w:type="dxa"/>
          <w:bottom w:w="144" w:type="dxa"/>
        </w:tblCellMar>
        <w:tblLook w:val="04A0" w:firstRow="1" w:lastRow="0" w:firstColumn="1" w:lastColumn="0" w:noHBand="0" w:noVBand="1"/>
      </w:tblPr>
      <w:tblGrid>
        <w:gridCol w:w="9016"/>
      </w:tblGrid>
      <w:tr w:rsidR="00841267" w:rsidRPr="00841267" w14:paraId="14B7C5A8" w14:textId="77777777" w:rsidTr="000140FA">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0277B9" w14:textId="77777777" w:rsidR="00841267" w:rsidRPr="00841267" w:rsidRDefault="00841267" w:rsidP="00841267">
            <w:pPr>
              <w:jc w:val="both"/>
              <w:rPr>
                <w:rFonts w:ascii="Sitka Text" w:eastAsia="Sitka Text" w:hAnsi="Sitka Text" w:cs="Sitka Text"/>
                <w:b/>
                <w:bCs/>
                <w:color w:val="538135" w:themeColor="accent6" w:themeShade="BF"/>
                <w:sz w:val="20"/>
                <w:szCs w:val="20"/>
              </w:rPr>
            </w:pPr>
            <w:r w:rsidRPr="00841267">
              <w:rPr>
                <w:rFonts w:ascii="Sitka Text" w:eastAsia="Sitka Text" w:hAnsi="Sitka Text" w:cs="Sitka Text"/>
                <w:b/>
                <w:bCs/>
                <w:color w:val="538135" w:themeColor="accent6" w:themeShade="BF"/>
                <w:sz w:val="20"/>
                <w:szCs w:val="20"/>
              </w:rPr>
              <w:t>Factsheet</w:t>
            </w:r>
          </w:p>
        </w:tc>
      </w:tr>
      <w:tr w:rsidR="00841267" w:rsidRPr="00841267" w14:paraId="0569DC8C" w14:textId="77777777" w:rsidTr="000140FA">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268283" w14:textId="77777777" w:rsidR="00841267" w:rsidRPr="00841267" w:rsidRDefault="00841267" w:rsidP="00841267">
            <w:pPr>
              <w:jc w:val="both"/>
              <w:rPr>
                <w:rFonts w:ascii="Sitka Text" w:eastAsia="Sitka Text" w:hAnsi="Sitka Text" w:cs="Sitka Text"/>
                <w:sz w:val="20"/>
                <w:szCs w:val="20"/>
              </w:rPr>
            </w:pPr>
            <w:r w:rsidRPr="00841267">
              <w:rPr>
                <w:rFonts w:ascii="Sitka Text" w:eastAsia="Sitka Text" w:hAnsi="Sitka Text" w:cs="Sitka Text"/>
                <w:sz w:val="20"/>
                <w:szCs w:val="20"/>
              </w:rPr>
              <w:t xml:space="preserve">Cellulose nanofibrils, extracted from wood, can be formed into a paper-like material which is transparent and flexible, and therefore can serve as an alternative to standard silicon-based materials used in the electronic industry. Electrodes, </w:t>
            </w:r>
            <w:proofErr w:type="gramStart"/>
            <w:r w:rsidRPr="00841267">
              <w:rPr>
                <w:rFonts w:ascii="Sitka Text" w:eastAsia="Sitka Text" w:hAnsi="Sitka Text" w:cs="Sitka Text"/>
                <w:sz w:val="20"/>
                <w:szCs w:val="20"/>
              </w:rPr>
              <w:t>transistors</w:t>
            </w:r>
            <w:proofErr w:type="gramEnd"/>
            <w:r w:rsidRPr="00841267">
              <w:rPr>
                <w:rFonts w:ascii="Sitka Text" w:eastAsia="Sitka Text" w:hAnsi="Sitka Text" w:cs="Sitka Text"/>
                <w:sz w:val="20"/>
                <w:szCs w:val="20"/>
              </w:rPr>
              <w:t xml:space="preserve"> or other electronic components can be integrated on the paper-chips to fabricate biodegradable electronic sensors. Paper-based electronic sensors have only recently been demonstrated and mass fabrication must still be validated.</w:t>
            </w:r>
            <w:r w:rsidRPr="00841267">
              <w:rPr>
                <w:rFonts w:ascii="Sitka Text" w:eastAsia="Sitka Text" w:hAnsi="Sitka Text" w:cs="Sitka Text"/>
                <w:sz w:val="20"/>
                <w:szCs w:val="20"/>
                <w:vertAlign w:val="superscript"/>
              </w:rPr>
              <w:footnoteReference w:id="6"/>
            </w:r>
          </w:p>
        </w:tc>
      </w:tr>
      <w:tr w:rsidR="00841267" w:rsidRPr="00841267" w14:paraId="7F6C212A" w14:textId="77777777" w:rsidTr="000140FA">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93E8B20" w14:textId="77777777" w:rsidR="00841267" w:rsidRPr="00841267" w:rsidRDefault="00841267" w:rsidP="00841267">
            <w:pPr>
              <w:jc w:val="both"/>
              <w:rPr>
                <w:rFonts w:ascii="Sitka Text" w:eastAsia="Sitka Text" w:hAnsi="Sitka Text" w:cs="Sitka Text"/>
                <w:sz w:val="20"/>
                <w:szCs w:val="20"/>
              </w:rPr>
            </w:pPr>
            <w:r w:rsidRPr="00841267">
              <w:rPr>
                <w:rFonts w:ascii="Sitka Text" w:eastAsia="Sitka Text" w:hAnsi="Sitka Text" w:cs="Sitka Text"/>
                <w:sz w:val="20"/>
                <w:szCs w:val="20"/>
              </w:rPr>
              <w:t xml:space="preserve">Important elements of life-cycle design are material choice, material use in processing, manufacturing process, transportation of the product, the use of the product, the lifetime of the product, and the end-of-life disposal. </w:t>
            </w:r>
          </w:p>
        </w:tc>
      </w:tr>
    </w:tbl>
    <w:p w14:paraId="18C4A034" w14:textId="4BB92E81" w:rsidR="00C5764F" w:rsidRPr="001E2580" w:rsidRDefault="002C0B61" w:rsidP="0029586C">
      <w:pPr>
        <w:rPr>
          <w:rFonts w:ascii="Sitka Text" w:eastAsiaTheme="majorEastAsia" w:hAnsi="Sitka Text" w:cstheme="majorBidi"/>
          <w:b/>
          <w:color w:val="538135" w:themeColor="accent6" w:themeShade="BF"/>
          <w:sz w:val="24"/>
          <w:szCs w:val="28"/>
        </w:rPr>
        <w:sectPr w:rsidR="00C5764F" w:rsidRPr="001E2580" w:rsidSect="007C0153">
          <w:footerReference w:type="even" r:id="rId12"/>
          <w:footerReference w:type="default" r:id="rId13"/>
          <w:pgSz w:w="11906" w:h="16838"/>
          <w:pgMar w:top="1440" w:right="1440" w:bottom="1440" w:left="1440" w:header="708" w:footer="708" w:gutter="0"/>
          <w:cols w:space="708"/>
          <w:docGrid w:linePitch="360"/>
        </w:sectPr>
      </w:pPr>
      <w:r w:rsidRPr="002C0B61">
        <w:br w:type="page"/>
      </w:r>
    </w:p>
    <w:p w14:paraId="097DD9BA" w14:textId="0E3B9431" w:rsidR="003D24CE" w:rsidRPr="00FD2EA5" w:rsidRDefault="003D24CE" w:rsidP="001E2580"/>
    <w:sectPr w:rsidR="003D24CE" w:rsidRPr="00FD2EA5" w:rsidSect="007C0153">
      <w:footerReference w:type="even" r:id="rId14"/>
      <w:footerReference w:type="default" r:id="rId15"/>
      <w:pgSz w:w="11906" w:h="16838"/>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BD83F1" w14:textId="77777777" w:rsidR="008F6728" w:rsidRDefault="008F6728">
      <w:pPr>
        <w:spacing w:after="0" w:line="240" w:lineRule="auto"/>
      </w:pPr>
      <w:r>
        <w:separator/>
      </w:r>
    </w:p>
  </w:endnote>
  <w:endnote w:type="continuationSeparator" w:id="0">
    <w:p w14:paraId="61FC1313" w14:textId="77777777" w:rsidR="008F6728" w:rsidRDefault="008F6728">
      <w:pPr>
        <w:spacing w:after="0" w:line="240" w:lineRule="auto"/>
      </w:pPr>
      <w:r>
        <w:continuationSeparator/>
      </w:r>
    </w:p>
  </w:endnote>
  <w:endnote w:type="continuationNotice" w:id="1">
    <w:p w14:paraId="7AC4D97C" w14:textId="77777777" w:rsidR="008F6728" w:rsidRDefault="008F67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Arial&quot;,sans-serif">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itka Heading">
    <w:panose1 w:val="02000505000000020004"/>
    <w:charset w:val="00"/>
    <w:family w:val="auto"/>
    <w:pitch w:val="variable"/>
    <w:sig w:usb0="A00002EF" w:usb1="4000204B"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tka Text">
    <w:panose1 w:val="02000505000000020004"/>
    <w:charset w:val="00"/>
    <w:family w:val="auto"/>
    <w:pitch w:val="variable"/>
    <w:sig w:usb0="A00002EF" w:usb1="4000204B" w:usb2="00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EF768" w14:textId="77777777" w:rsidR="004B68CF" w:rsidRDefault="004B68CF" w:rsidP="00630721">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03A5E" w14:textId="36590683" w:rsidR="004B68CF" w:rsidRDefault="00630721" w:rsidP="00630721">
    <w:pPr>
      <w:pStyle w:val="Footer"/>
      <w:tabs>
        <w:tab w:val="clear" w:pos="4513"/>
        <w:tab w:val="clear" w:pos="9026"/>
        <w:tab w:val="left" w:pos="7987"/>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5955040"/>
      <w:docPartObj>
        <w:docPartGallery w:val="Page Numbers (Bottom of Page)"/>
        <w:docPartUnique/>
      </w:docPartObj>
    </w:sdtPr>
    <w:sdtEndPr>
      <w:rPr>
        <w:color w:val="7F7F7F" w:themeColor="background1" w:themeShade="7F"/>
        <w:spacing w:val="60"/>
      </w:rPr>
    </w:sdtEndPr>
    <w:sdtContent>
      <w:p w14:paraId="72EFA261" w14:textId="77777777" w:rsidR="00630721" w:rsidRDefault="00630721">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w:t>
        </w:r>
        <w:r w:rsidRPr="004B68CF">
          <w:rPr>
            <w:b/>
            <w:bCs/>
            <w:color w:val="538135"/>
          </w:rPr>
          <w:t>|</w:t>
        </w:r>
        <w:r>
          <w:rPr>
            <w:b/>
            <w:bCs/>
          </w:rPr>
          <w:t xml:space="preserve"> </w:t>
        </w:r>
        <w:r w:rsidRPr="003B483C">
          <w:rPr>
            <w:color w:val="538135"/>
            <w:spacing w:val="60"/>
          </w:rPr>
          <w:t>Page</w:t>
        </w:r>
      </w:p>
    </w:sdtContent>
  </w:sdt>
  <w:p w14:paraId="6E355401" w14:textId="77777777" w:rsidR="00630721" w:rsidRDefault="00630721" w:rsidP="00630721">
    <w:pPr>
      <w:pStyle w:val="Footer"/>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255570"/>
      <w:docPartObj>
        <w:docPartGallery w:val="Page Numbers (Bottom of Page)"/>
        <w:docPartUnique/>
      </w:docPartObj>
    </w:sdtPr>
    <w:sdtEndPr>
      <w:rPr>
        <w:color w:val="7F7F7F" w:themeColor="background1" w:themeShade="7F"/>
        <w:spacing w:val="60"/>
      </w:rPr>
    </w:sdtEndPr>
    <w:sdtContent>
      <w:p w14:paraId="26222643" w14:textId="77777777" w:rsidR="00630721" w:rsidRDefault="00630721">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w:t>
        </w:r>
        <w:r w:rsidRPr="004B68CF">
          <w:rPr>
            <w:color w:val="538135"/>
          </w:rPr>
          <w:t xml:space="preserve">| </w:t>
        </w:r>
        <w:r w:rsidRPr="004B68CF">
          <w:rPr>
            <w:color w:val="538135"/>
            <w:spacing w:val="60"/>
          </w:rPr>
          <w:t>Page</w:t>
        </w:r>
      </w:p>
    </w:sdtContent>
  </w:sdt>
  <w:p w14:paraId="072295A3" w14:textId="77777777" w:rsidR="00630721" w:rsidRDefault="00630721" w:rsidP="00630721">
    <w:pPr>
      <w:pStyle w:val="Footer"/>
      <w:tabs>
        <w:tab w:val="clear" w:pos="4513"/>
        <w:tab w:val="clear" w:pos="9026"/>
        <w:tab w:val="left" w:pos="7987"/>
      </w:tabs>
    </w:pPr>
    <w: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E9B40" w14:textId="77777777" w:rsidR="00C5764F" w:rsidRDefault="00C5764F" w:rsidP="00630721">
    <w:pPr>
      <w:pStyle w:val="Footer"/>
      <w:jc w:val="righ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BC05E" w14:textId="77777777" w:rsidR="00953142" w:rsidRDefault="00953142" w:rsidP="00630721">
    <w:pPr>
      <w:pStyle w:val="Footer"/>
      <w:tabs>
        <w:tab w:val="clear" w:pos="4513"/>
        <w:tab w:val="clear" w:pos="9026"/>
        <w:tab w:val="left" w:pos="7987"/>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A4086" w14:textId="77777777" w:rsidR="008F6728" w:rsidRDefault="008F6728">
      <w:pPr>
        <w:spacing w:after="0" w:line="240" w:lineRule="auto"/>
      </w:pPr>
      <w:r>
        <w:separator/>
      </w:r>
    </w:p>
  </w:footnote>
  <w:footnote w:type="continuationSeparator" w:id="0">
    <w:p w14:paraId="4D6C8370" w14:textId="77777777" w:rsidR="008F6728" w:rsidRDefault="008F6728">
      <w:pPr>
        <w:spacing w:after="0" w:line="240" w:lineRule="auto"/>
      </w:pPr>
      <w:r>
        <w:continuationSeparator/>
      </w:r>
    </w:p>
  </w:footnote>
  <w:footnote w:type="continuationNotice" w:id="1">
    <w:p w14:paraId="7FC6771B" w14:textId="77777777" w:rsidR="008F6728" w:rsidRDefault="008F6728">
      <w:pPr>
        <w:spacing w:after="0" w:line="240" w:lineRule="auto"/>
      </w:pPr>
    </w:p>
  </w:footnote>
  <w:footnote w:id="2">
    <w:p w14:paraId="5F76EA5C" w14:textId="77777777" w:rsidR="00917709" w:rsidRDefault="00917709" w:rsidP="00917709">
      <w:pPr>
        <w:pStyle w:val="FootnoteText"/>
        <w:rPr>
          <w:rFonts w:ascii="Calibri" w:eastAsia="Calibri" w:hAnsi="Calibri" w:cs="Arial"/>
          <w:lang w:val="en-US"/>
        </w:rPr>
      </w:pPr>
      <w:r>
        <w:rPr>
          <w:rStyle w:val="FootnoteReference"/>
        </w:rPr>
        <w:footnoteRef/>
      </w:r>
      <w:r>
        <w:t xml:space="preserve"> Inspired by Peter Steenekers profile as contact person of the Plantenna project </w:t>
      </w:r>
      <w:hyperlink r:id="rId1" w:history="1">
        <w:r>
          <w:rPr>
            <w:rStyle w:val="Hyperlink"/>
          </w:rPr>
          <w:t>https://www.tudelft.nl/3me/over/afdelingen/precision-and-microsystems-engineering-pme/people/professors/profdr-pg-peter-steeneken</w:t>
        </w:r>
      </w:hyperlink>
      <w:r>
        <w:t xml:space="preserve"> </w:t>
      </w:r>
    </w:p>
  </w:footnote>
  <w:footnote w:id="3">
    <w:p w14:paraId="507496B2" w14:textId="77777777" w:rsidR="00955B21" w:rsidRDefault="00955B21" w:rsidP="00955B21">
      <w:pPr>
        <w:pStyle w:val="FootnoteText"/>
        <w:rPr>
          <w:rFonts w:ascii="Calibri" w:eastAsia="Calibri" w:hAnsi="Calibri" w:cs="Arial"/>
          <w:lang w:val="en-US"/>
        </w:rPr>
      </w:pPr>
      <w:r>
        <w:rPr>
          <w:rStyle w:val="FootnoteReference"/>
        </w:rPr>
        <w:footnoteRef/>
      </w:r>
      <w:r>
        <w:t xml:space="preserve"> Based on </w:t>
      </w:r>
      <w:hyperlink r:id="rId2" w:history="1">
        <w:r>
          <w:rPr>
            <w:rStyle w:val="Hyperlink"/>
          </w:rPr>
          <w:t>https://www.rivm.nl/rivm/organisatie/centrum-duurzaamheid-milieu-en-gezondheid</w:t>
        </w:r>
      </w:hyperlink>
      <w:r>
        <w:t xml:space="preserve"> </w:t>
      </w:r>
    </w:p>
  </w:footnote>
  <w:footnote w:id="4">
    <w:p w14:paraId="2E3C5067" w14:textId="77777777" w:rsidR="00D67952" w:rsidRDefault="00D67952" w:rsidP="00D67952">
      <w:pPr>
        <w:pStyle w:val="FootnoteText"/>
        <w:rPr>
          <w:rFonts w:ascii="Calibri" w:eastAsia="Calibri" w:hAnsi="Calibri" w:cs="Arial"/>
          <w:lang w:val="en-US"/>
        </w:rPr>
      </w:pPr>
      <w:r>
        <w:rPr>
          <w:rStyle w:val="FootnoteReference"/>
        </w:rPr>
        <w:footnoteRef/>
      </w:r>
      <w:r>
        <w:t xml:space="preserve"> High-performance green flexible electronics based on biodegradable cellulose nanofibril paper | Nature Communications</w:t>
      </w:r>
    </w:p>
  </w:footnote>
  <w:footnote w:id="5">
    <w:p w14:paraId="620FC196" w14:textId="77777777" w:rsidR="005D7029" w:rsidRDefault="005D7029" w:rsidP="005D7029">
      <w:pPr>
        <w:pStyle w:val="FootnoteText"/>
        <w:rPr>
          <w:rFonts w:ascii="Calibri" w:eastAsia="Calibri" w:hAnsi="Calibri" w:cs="Arial"/>
          <w:lang w:val="en-US"/>
        </w:rPr>
      </w:pPr>
      <w:r>
        <w:rPr>
          <w:rStyle w:val="FootnoteReference"/>
        </w:rPr>
        <w:footnoteRef/>
      </w:r>
      <w:r>
        <w:t xml:space="preserve"> Based on </w:t>
      </w:r>
      <w:hyperlink r:id="rId3" w:history="1">
        <w:r>
          <w:rPr>
            <w:rStyle w:val="Hyperlink"/>
          </w:rPr>
          <w:t>https://www.rivm.nl/rivm/organisatie/centrum-duurzaamheid-milieu-en-gezondheid</w:t>
        </w:r>
      </w:hyperlink>
      <w:r>
        <w:t xml:space="preserve"> </w:t>
      </w:r>
    </w:p>
  </w:footnote>
  <w:footnote w:id="6">
    <w:p w14:paraId="72414097" w14:textId="77777777" w:rsidR="00841267" w:rsidRDefault="00841267" w:rsidP="00841267">
      <w:pPr>
        <w:pStyle w:val="FootnoteText"/>
        <w:rPr>
          <w:rFonts w:ascii="Calibri" w:eastAsia="Calibri" w:hAnsi="Calibri" w:cs="Arial"/>
          <w:lang w:val="en-US"/>
        </w:rPr>
      </w:pPr>
      <w:r>
        <w:rPr>
          <w:rStyle w:val="FootnoteReference"/>
        </w:rPr>
        <w:footnoteRef/>
      </w:r>
      <w:r>
        <w:t xml:space="preserve"> High-performance green flexible electronics based on biodegradable cellulose nanofibril paper | Nature Communications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A59D9"/>
    <w:multiLevelType w:val="hybridMultilevel"/>
    <w:tmpl w:val="34D0801C"/>
    <w:lvl w:ilvl="0" w:tplc="1674AB92">
      <w:start w:val="1"/>
      <w:numFmt w:val="bullet"/>
      <w:lvlText w:val=""/>
      <w:lvlJc w:val="left"/>
      <w:pPr>
        <w:ind w:left="720" w:hanging="360"/>
      </w:pPr>
      <w:rPr>
        <w:rFonts w:ascii="Symbol" w:hAnsi="Symbol" w:hint="default"/>
      </w:rPr>
    </w:lvl>
    <w:lvl w:ilvl="1" w:tplc="71926BC4">
      <w:start w:val="1"/>
      <w:numFmt w:val="bullet"/>
      <w:lvlText w:val="o"/>
      <w:lvlJc w:val="left"/>
      <w:pPr>
        <w:ind w:left="1440" w:hanging="360"/>
      </w:pPr>
      <w:rPr>
        <w:rFonts w:ascii="Courier New" w:hAnsi="Courier New" w:hint="default"/>
      </w:rPr>
    </w:lvl>
    <w:lvl w:ilvl="2" w:tplc="C916DFBC">
      <w:start w:val="1"/>
      <w:numFmt w:val="bullet"/>
      <w:lvlText w:val=""/>
      <w:lvlJc w:val="left"/>
      <w:pPr>
        <w:ind w:left="2160" w:hanging="360"/>
      </w:pPr>
      <w:rPr>
        <w:rFonts w:ascii="Wingdings" w:hAnsi="Wingdings" w:hint="default"/>
      </w:rPr>
    </w:lvl>
    <w:lvl w:ilvl="3" w:tplc="E17C1282">
      <w:start w:val="1"/>
      <w:numFmt w:val="bullet"/>
      <w:lvlText w:val=""/>
      <w:lvlJc w:val="left"/>
      <w:pPr>
        <w:ind w:left="2880" w:hanging="360"/>
      </w:pPr>
      <w:rPr>
        <w:rFonts w:ascii="Symbol" w:hAnsi="Symbol" w:hint="default"/>
      </w:rPr>
    </w:lvl>
    <w:lvl w:ilvl="4" w:tplc="762CDEE4">
      <w:start w:val="1"/>
      <w:numFmt w:val="bullet"/>
      <w:lvlText w:val="o"/>
      <w:lvlJc w:val="left"/>
      <w:pPr>
        <w:ind w:left="3600" w:hanging="360"/>
      </w:pPr>
      <w:rPr>
        <w:rFonts w:ascii="Courier New" w:hAnsi="Courier New" w:hint="default"/>
      </w:rPr>
    </w:lvl>
    <w:lvl w:ilvl="5" w:tplc="7BC8145A">
      <w:start w:val="1"/>
      <w:numFmt w:val="bullet"/>
      <w:lvlText w:val=""/>
      <w:lvlJc w:val="left"/>
      <w:pPr>
        <w:ind w:left="4320" w:hanging="360"/>
      </w:pPr>
      <w:rPr>
        <w:rFonts w:ascii="Wingdings" w:hAnsi="Wingdings" w:hint="default"/>
      </w:rPr>
    </w:lvl>
    <w:lvl w:ilvl="6" w:tplc="2A6E2976">
      <w:start w:val="1"/>
      <w:numFmt w:val="bullet"/>
      <w:lvlText w:val=""/>
      <w:lvlJc w:val="left"/>
      <w:pPr>
        <w:ind w:left="5040" w:hanging="360"/>
      </w:pPr>
      <w:rPr>
        <w:rFonts w:ascii="Symbol" w:hAnsi="Symbol" w:hint="default"/>
      </w:rPr>
    </w:lvl>
    <w:lvl w:ilvl="7" w:tplc="EB3A8E06">
      <w:start w:val="1"/>
      <w:numFmt w:val="bullet"/>
      <w:lvlText w:val="o"/>
      <w:lvlJc w:val="left"/>
      <w:pPr>
        <w:ind w:left="5760" w:hanging="360"/>
      </w:pPr>
      <w:rPr>
        <w:rFonts w:ascii="Courier New" w:hAnsi="Courier New" w:hint="default"/>
      </w:rPr>
    </w:lvl>
    <w:lvl w:ilvl="8" w:tplc="16BC7D20">
      <w:start w:val="1"/>
      <w:numFmt w:val="bullet"/>
      <w:lvlText w:val=""/>
      <w:lvlJc w:val="left"/>
      <w:pPr>
        <w:ind w:left="6480" w:hanging="360"/>
      </w:pPr>
      <w:rPr>
        <w:rFonts w:ascii="Wingdings" w:hAnsi="Wingdings" w:hint="default"/>
      </w:rPr>
    </w:lvl>
  </w:abstractNum>
  <w:abstractNum w:abstractNumId="1" w15:restartNumberingAfterBreak="0">
    <w:nsid w:val="03644B1D"/>
    <w:multiLevelType w:val="hybridMultilevel"/>
    <w:tmpl w:val="9EB62706"/>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 w15:restartNumberingAfterBreak="0">
    <w:nsid w:val="05B360FE"/>
    <w:multiLevelType w:val="hybridMultilevel"/>
    <w:tmpl w:val="68FACEA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21FE5263"/>
    <w:multiLevelType w:val="hybridMultilevel"/>
    <w:tmpl w:val="D44055BE"/>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23FD5B07"/>
    <w:multiLevelType w:val="hybridMultilevel"/>
    <w:tmpl w:val="CEA418E0"/>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 w15:restartNumberingAfterBreak="0">
    <w:nsid w:val="2E5652A8"/>
    <w:multiLevelType w:val="hybridMultilevel"/>
    <w:tmpl w:val="7E30915A"/>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34FD1A6C"/>
    <w:multiLevelType w:val="hybridMultilevel"/>
    <w:tmpl w:val="B3843D60"/>
    <w:lvl w:ilvl="0" w:tplc="DBC47758">
      <w:start w:val="1"/>
      <w:numFmt w:val="bullet"/>
      <w:lvlText w:val="-"/>
      <w:lvlJc w:val="left"/>
      <w:pPr>
        <w:ind w:left="720" w:hanging="360"/>
      </w:pPr>
      <w:rPr>
        <w:rFonts w:ascii="&quot;Arial&quot;,sans-serif" w:hAnsi="&quot;Arial&quot;,sans-serif" w:hint="default"/>
      </w:rPr>
    </w:lvl>
    <w:lvl w:ilvl="1" w:tplc="CFCEB7C0">
      <w:start w:val="1"/>
      <w:numFmt w:val="bullet"/>
      <w:lvlText w:val="o"/>
      <w:lvlJc w:val="left"/>
      <w:pPr>
        <w:ind w:left="1440" w:hanging="360"/>
      </w:pPr>
      <w:rPr>
        <w:rFonts w:ascii="Courier New" w:hAnsi="Courier New" w:hint="default"/>
      </w:rPr>
    </w:lvl>
    <w:lvl w:ilvl="2" w:tplc="D2689AD8">
      <w:start w:val="1"/>
      <w:numFmt w:val="bullet"/>
      <w:lvlText w:val=""/>
      <w:lvlJc w:val="left"/>
      <w:pPr>
        <w:ind w:left="2160" w:hanging="360"/>
      </w:pPr>
      <w:rPr>
        <w:rFonts w:ascii="Wingdings" w:hAnsi="Wingdings" w:hint="default"/>
      </w:rPr>
    </w:lvl>
    <w:lvl w:ilvl="3" w:tplc="F4785FE2">
      <w:start w:val="1"/>
      <w:numFmt w:val="bullet"/>
      <w:lvlText w:val=""/>
      <w:lvlJc w:val="left"/>
      <w:pPr>
        <w:ind w:left="2880" w:hanging="360"/>
      </w:pPr>
      <w:rPr>
        <w:rFonts w:ascii="Symbol" w:hAnsi="Symbol" w:hint="default"/>
      </w:rPr>
    </w:lvl>
    <w:lvl w:ilvl="4" w:tplc="B80A0810">
      <w:start w:val="1"/>
      <w:numFmt w:val="bullet"/>
      <w:lvlText w:val="o"/>
      <w:lvlJc w:val="left"/>
      <w:pPr>
        <w:ind w:left="3600" w:hanging="360"/>
      </w:pPr>
      <w:rPr>
        <w:rFonts w:ascii="Courier New" w:hAnsi="Courier New" w:hint="default"/>
      </w:rPr>
    </w:lvl>
    <w:lvl w:ilvl="5" w:tplc="AA7A78DC">
      <w:start w:val="1"/>
      <w:numFmt w:val="bullet"/>
      <w:lvlText w:val=""/>
      <w:lvlJc w:val="left"/>
      <w:pPr>
        <w:ind w:left="4320" w:hanging="360"/>
      </w:pPr>
      <w:rPr>
        <w:rFonts w:ascii="Wingdings" w:hAnsi="Wingdings" w:hint="default"/>
      </w:rPr>
    </w:lvl>
    <w:lvl w:ilvl="6" w:tplc="F28A3958">
      <w:start w:val="1"/>
      <w:numFmt w:val="bullet"/>
      <w:lvlText w:val=""/>
      <w:lvlJc w:val="left"/>
      <w:pPr>
        <w:ind w:left="5040" w:hanging="360"/>
      </w:pPr>
      <w:rPr>
        <w:rFonts w:ascii="Symbol" w:hAnsi="Symbol" w:hint="default"/>
      </w:rPr>
    </w:lvl>
    <w:lvl w:ilvl="7" w:tplc="66680B96">
      <w:start w:val="1"/>
      <w:numFmt w:val="bullet"/>
      <w:lvlText w:val="o"/>
      <w:lvlJc w:val="left"/>
      <w:pPr>
        <w:ind w:left="5760" w:hanging="360"/>
      </w:pPr>
      <w:rPr>
        <w:rFonts w:ascii="Courier New" w:hAnsi="Courier New" w:hint="default"/>
      </w:rPr>
    </w:lvl>
    <w:lvl w:ilvl="8" w:tplc="E6F84B04">
      <w:start w:val="1"/>
      <w:numFmt w:val="bullet"/>
      <w:lvlText w:val=""/>
      <w:lvlJc w:val="left"/>
      <w:pPr>
        <w:ind w:left="6480" w:hanging="360"/>
      </w:pPr>
      <w:rPr>
        <w:rFonts w:ascii="Wingdings" w:hAnsi="Wingdings" w:hint="default"/>
      </w:rPr>
    </w:lvl>
  </w:abstractNum>
  <w:abstractNum w:abstractNumId="7" w15:restartNumberingAfterBreak="0">
    <w:nsid w:val="37C424BD"/>
    <w:multiLevelType w:val="hybridMultilevel"/>
    <w:tmpl w:val="64CEC6C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3EB43EDB"/>
    <w:multiLevelType w:val="hybridMultilevel"/>
    <w:tmpl w:val="3E70D1B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9" w15:restartNumberingAfterBreak="0">
    <w:nsid w:val="409D0115"/>
    <w:multiLevelType w:val="hybridMultilevel"/>
    <w:tmpl w:val="0124423E"/>
    <w:lvl w:ilvl="0" w:tplc="C492B0A4">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0" w15:restartNumberingAfterBreak="0">
    <w:nsid w:val="44E66DDA"/>
    <w:multiLevelType w:val="hybridMultilevel"/>
    <w:tmpl w:val="3440EBF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1" w15:restartNumberingAfterBreak="0">
    <w:nsid w:val="452E4576"/>
    <w:multiLevelType w:val="hybridMultilevel"/>
    <w:tmpl w:val="11CE4CC4"/>
    <w:lvl w:ilvl="0" w:tplc="C492B0A4">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2" w15:restartNumberingAfterBreak="0">
    <w:nsid w:val="45CD0ADD"/>
    <w:multiLevelType w:val="hybridMultilevel"/>
    <w:tmpl w:val="F64427A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3" w15:restartNumberingAfterBreak="0">
    <w:nsid w:val="4EB11F84"/>
    <w:multiLevelType w:val="hybridMultilevel"/>
    <w:tmpl w:val="9BCA04BC"/>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4" w15:restartNumberingAfterBreak="0">
    <w:nsid w:val="53FF358A"/>
    <w:multiLevelType w:val="hybridMultilevel"/>
    <w:tmpl w:val="6AB2A72E"/>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Wingdings" w:hAnsi="Wingdings" w:hint="default"/>
      </w:rPr>
    </w:lvl>
    <w:lvl w:ilvl="2" w:tplc="63C63C58">
      <w:start w:val="1"/>
      <w:numFmt w:val="bullet"/>
      <w:lvlText w:val=""/>
      <w:lvlJc w:val="left"/>
      <w:pPr>
        <w:ind w:left="2160" w:hanging="360"/>
      </w:pPr>
      <w:rPr>
        <w:rFonts w:ascii="Wingdings" w:hAnsi="Wingdings" w:hint="default"/>
      </w:rPr>
    </w:lvl>
    <w:lvl w:ilvl="3" w:tplc="710EB012">
      <w:start w:val="1"/>
      <w:numFmt w:val="bullet"/>
      <w:lvlText w:val=""/>
      <w:lvlJc w:val="left"/>
      <w:pPr>
        <w:ind w:left="2880" w:hanging="360"/>
      </w:pPr>
      <w:rPr>
        <w:rFonts w:ascii="Symbol" w:hAnsi="Symbol" w:hint="default"/>
      </w:rPr>
    </w:lvl>
    <w:lvl w:ilvl="4" w:tplc="2F1007AC">
      <w:start w:val="1"/>
      <w:numFmt w:val="bullet"/>
      <w:lvlText w:val="o"/>
      <w:lvlJc w:val="left"/>
      <w:pPr>
        <w:ind w:left="3600" w:hanging="360"/>
      </w:pPr>
      <w:rPr>
        <w:rFonts w:ascii="Courier New" w:hAnsi="Courier New" w:hint="default"/>
      </w:rPr>
    </w:lvl>
    <w:lvl w:ilvl="5" w:tplc="C37E6098">
      <w:start w:val="1"/>
      <w:numFmt w:val="bullet"/>
      <w:lvlText w:val=""/>
      <w:lvlJc w:val="left"/>
      <w:pPr>
        <w:ind w:left="4320" w:hanging="360"/>
      </w:pPr>
      <w:rPr>
        <w:rFonts w:ascii="Wingdings" w:hAnsi="Wingdings" w:hint="default"/>
      </w:rPr>
    </w:lvl>
    <w:lvl w:ilvl="6" w:tplc="29DADD90">
      <w:start w:val="1"/>
      <w:numFmt w:val="bullet"/>
      <w:lvlText w:val=""/>
      <w:lvlJc w:val="left"/>
      <w:pPr>
        <w:ind w:left="5040" w:hanging="360"/>
      </w:pPr>
      <w:rPr>
        <w:rFonts w:ascii="Symbol" w:hAnsi="Symbol" w:hint="default"/>
      </w:rPr>
    </w:lvl>
    <w:lvl w:ilvl="7" w:tplc="A26EE2DE">
      <w:start w:val="1"/>
      <w:numFmt w:val="bullet"/>
      <w:lvlText w:val="o"/>
      <w:lvlJc w:val="left"/>
      <w:pPr>
        <w:ind w:left="5760" w:hanging="360"/>
      </w:pPr>
      <w:rPr>
        <w:rFonts w:ascii="Courier New" w:hAnsi="Courier New" w:hint="default"/>
      </w:rPr>
    </w:lvl>
    <w:lvl w:ilvl="8" w:tplc="DEC48168">
      <w:start w:val="1"/>
      <w:numFmt w:val="bullet"/>
      <w:lvlText w:val=""/>
      <w:lvlJc w:val="left"/>
      <w:pPr>
        <w:ind w:left="6480" w:hanging="360"/>
      </w:pPr>
      <w:rPr>
        <w:rFonts w:ascii="Wingdings" w:hAnsi="Wingdings" w:hint="default"/>
      </w:rPr>
    </w:lvl>
  </w:abstractNum>
  <w:abstractNum w:abstractNumId="15" w15:restartNumberingAfterBreak="0">
    <w:nsid w:val="54CC634C"/>
    <w:multiLevelType w:val="hybridMultilevel"/>
    <w:tmpl w:val="A14092DC"/>
    <w:lvl w:ilvl="0" w:tplc="6C347E50">
      <w:start w:val="1"/>
      <w:numFmt w:val="bullet"/>
      <w:lvlText w:val=""/>
      <w:lvlJc w:val="left"/>
      <w:pPr>
        <w:ind w:left="720" w:hanging="360"/>
      </w:pPr>
      <w:rPr>
        <w:rFonts w:ascii="Symbol" w:hAnsi="Symbol" w:hint="default"/>
        <w:sz w:val="20"/>
        <w:szCs w:val="20"/>
        <w:vertAlign w:val="baseline"/>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6" w15:restartNumberingAfterBreak="0">
    <w:nsid w:val="550C6B24"/>
    <w:multiLevelType w:val="hybridMultilevel"/>
    <w:tmpl w:val="458EC7D4"/>
    <w:lvl w:ilvl="0" w:tplc="6C347E50">
      <w:start w:val="1"/>
      <w:numFmt w:val="bullet"/>
      <w:lvlText w:val=""/>
      <w:lvlJc w:val="left"/>
      <w:pPr>
        <w:ind w:left="720" w:hanging="360"/>
      </w:pPr>
      <w:rPr>
        <w:rFonts w:ascii="Symbol" w:hAnsi="Symbol" w:hint="default"/>
        <w:sz w:val="20"/>
        <w:szCs w:val="20"/>
        <w:vertAlign w:val="baseline"/>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7" w15:restartNumberingAfterBreak="0">
    <w:nsid w:val="5D85725A"/>
    <w:multiLevelType w:val="hybridMultilevel"/>
    <w:tmpl w:val="54D4A24A"/>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8" w15:restartNumberingAfterBreak="0">
    <w:nsid w:val="5DE67B76"/>
    <w:multiLevelType w:val="hybridMultilevel"/>
    <w:tmpl w:val="6DC82F3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9" w15:restartNumberingAfterBreak="0">
    <w:nsid w:val="5F36660B"/>
    <w:multiLevelType w:val="hybridMultilevel"/>
    <w:tmpl w:val="E3468704"/>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0" w15:restartNumberingAfterBreak="0">
    <w:nsid w:val="727B2F58"/>
    <w:multiLevelType w:val="hybridMultilevel"/>
    <w:tmpl w:val="459A82F4"/>
    <w:lvl w:ilvl="0" w:tplc="2A3ED944">
      <w:start w:val="1"/>
      <w:numFmt w:val="bullet"/>
      <w:lvlText w:val=""/>
      <w:lvlJc w:val="left"/>
      <w:pPr>
        <w:ind w:left="720" w:hanging="360"/>
      </w:pPr>
      <w:rPr>
        <w:rFonts w:ascii="Symbol" w:hAnsi="Symbol" w:hint="default"/>
        <w:sz w:val="20"/>
        <w:szCs w:val="20"/>
        <w:vertAlign w:val="baseline"/>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74594CB7"/>
    <w:multiLevelType w:val="hybridMultilevel"/>
    <w:tmpl w:val="FFFFFFFF"/>
    <w:lvl w:ilvl="0" w:tplc="9BE404D0">
      <w:start w:val="1"/>
      <w:numFmt w:val="bullet"/>
      <w:lvlText w:val=""/>
      <w:lvlJc w:val="left"/>
      <w:pPr>
        <w:ind w:left="720" w:hanging="360"/>
      </w:pPr>
      <w:rPr>
        <w:rFonts w:ascii="Symbol" w:hAnsi="Symbol" w:hint="default"/>
      </w:rPr>
    </w:lvl>
    <w:lvl w:ilvl="1" w:tplc="1694A22E">
      <w:start w:val="1"/>
      <w:numFmt w:val="bullet"/>
      <w:lvlText w:val="o"/>
      <w:lvlJc w:val="left"/>
      <w:pPr>
        <w:ind w:left="1440" w:hanging="360"/>
      </w:pPr>
      <w:rPr>
        <w:rFonts w:ascii="Courier New" w:hAnsi="Courier New" w:hint="default"/>
      </w:rPr>
    </w:lvl>
    <w:lvl w:ilvl="2" w:tplc="712AD264">
      <w:start w:val="1"/>
      <w:numFmt w:val="bullet"/>
      <w:lvlText w:val=""/>
      <w:lvlJc w:val="left"/>
      <w:pPr>
        <w:ind w:left="2160" w:hanging="360"/>
      </w:pPr>
      <w:rPr>
        <w:rFonts w:ascii="Wingdings" w:hAnsi="Wingdings" w:hint="default"/>
      </w:rPr>
    </w:lvl>
    <w:lvl w:ilvl="3" w:tplc="D6FC1FDE">
      <w:start w:val="1"/>
      <w:numFmt w:val="bullet"/>
      <w:lvlText w:val=""/>
      <w:lvlJc w:val="left"/>
      <w:pPr>
        <w:ind w:left="2880" w:hanging="360"/>
      </w:pPr>
      <w:rPr>
        <w:rFonts w:ascii="Symbol" w:hAnsi="Symbol" w:hint="default"/>
      </w:rPr>
    </w:lvl>
    <w:lvl w:ilvl="4" w:tplc="EE34D68C">
      <w:start w:val="1"/>
      <w:numFmt w:val="bullet"/>
      <w:lvlText w:val="o"/>
      <w:lvlJc w:val="left"/>
      <w:pPr>
        <w:ind w:left="3600" w:hanging="360"/>
      </w:pPr>
      <w:rPr>
        <w:rFonts w:ascii="Courier New" w:hAnsi="Courier New" w:hint="default"/>
      </w:rPr>
    </w:lvl>
    <w:lvl w:ilvl="5" w:tplc="2F6CCFC2">
      <w:start w:val="1"/>
      <w:numFmt w:val="bullet"/>
      <w:lvlText w:val=""/>
      <w:lvlJc w:val="left"/>
      <w:pPr>
        <w:ind w:left="4320" w:hanging="360"/>
      </w:pPr>
      <w:rPr>
        <w:rFonts w:ascii="Wingdings" w:hAnsi="Wingdings" w:hint="default"/>
      </w:rPr>
    </w:lvl>
    <w:lvl w:ilvl="6" w:tplc="C52817B8">
      <w:start w:val="1"/>
      <w:numFmt w:val="bullet"/>
      <w:lvlText w:val=""/>
      <w:lvlJc w:val="left"/>
      <w:pPr>
        <w:ind w:left="5040" w:hanging="360"/>
      </w:pPr>
      <w:rPr>
        <w:rFonts w:ascii="Symbol" w:hAnsi="Symbol" w:hint="default"/>
      </w:rPr>
    </w:lvl>
    <w:lvl w:ilvl="7" w:tplc="6E285D50">
      <w:start w:val="1"/>
      <w:numFmt w:val="bullet"/>
      <w:lvlText w:val="o"/>
      <w:lvlJc w:val="left"/>
      <w:pPr>
        <w:ind w:left="5760" w:hanging="360"/>
      </w:pPr>
      <w:rPr>
        <w:rFonts w:ascii="Courier New" w:hAnsi="Courier New" w:hint="default"/>
      </w:rPr>
    </w:lvl>
    <w:lvl w:ilvl="8" w:tplc="2B98C3C4">
      <w:start w:val="1"/>
      <w:numFmt w:val="bullet"/>
      <w:lvlText w:val=""/>
      <w:lvlJc w:val="left"/>
      <w:pPr>
        <w:ind w:left="6480" w:hanging="360"/>
      </w:pPr>
      <w:rPr>
        <w:rFonts w:ascii="Wingdings" w:hAnsi="Wingdings" w:hint="default"/>
      </w:rPr>
    </w:lvl>
  </w:abstractNum>
  <w:abstractNum w:abstractNumId="22" w15:restartNumberingAfterBreak="0">
    <w:nsid w:val="7A7D595B"/>
    <w:multiLevelType w:val="hybridMultilevel"/>
    <w:tmpl w:val="6FE04E16"/>
    <w:lvl w:ilvl="0" w:tplc="8098C80C">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605500517">
    <w:abstractNumId w:val="0"/>
  </w:num>
  <w:num w:numId="2" w16cid:durableId="1115754044">
    <w:abstractNumId w:val="14"/>
  </w:num>
  <w:num w:numId="3" w16cid:durableId="1326321650">
    <w:abstractNumId w:val="5"/>
  </w:num>
  <w:num w:numId="4" w16cid:durableId="796221381">
    <w:abstractNumId w:val="22"/>
  </w:num>
  <w:num w:numId="5" w16cid:durableId="2144497459">
    <w:abstractNumId w:val="11"/>
  </w:num>
  <w:num w:numId="6" w16cid:durableId="980037282">
    <w:abstractNumId w:val="8"/>
  </w:num>
  <w:num w:numId="7" w16cid:durableId="485898191">
    <w:abstractNumId w:val="10"/>
  </w:num>
  <w:num w:numId="8" w16cid:durableId="284390795">
    <w:abstractNumId w:val="4"/>
  </w:num>
  <w:num w:numId="9" w16cid:durableId="973294397">
    <w:abstractNumId w:val="3"/>
  </w:num>
  <w:num w:numId="10" w16cid:durableId="37554868">
    <w:abstractNumId w:val="18"/>
  </w:num>
  <w:num w:numId="11" w16cid:durableId="1954435843">
    <w:abstractNumId w:val="17"/>
  </w:num>
  <w:num w:numId="12" w16cid:durableId="1228805766">
    <w:abstractNumId w:val="7"/>
  </w:num>
  <w:num w:numId="13" w16cid:durableId="1715930217">
    <w:abstractNumId w:val="13"/>
  </w:num>
  <w:num w:numId="14" w16cid:durableId="121969917">
    <w:abstractNumId w:val="19"/>
  </w:num>
  <w:num w:numId="15" w16cid:durableId="1415475647">
    <w:abstractNumId w:val="2"/>
  </w:num>
  <w:num w:numId="16" w16cid:durableId="1128937922">
    <w:abstractNumId w:val="9"/>
  </w:num>
  <w:num w:numId="17" w16cid:durableId="259922176">
    <w:abstractNumId w:val="20"/>
  </w:num>
  <w:num w:numId="18" w16cid:durableId="703604389">
    <w:abstractNumId w:val="15"/>
  </w:num>
  <w:num w:numId="19" w16cid:durableId="187260721">
    <w:abstractNumId w:val="6"/>
  </w:num>
  <w:num w:numId="20" w16cid:durableId="1684438106">
    <w:abstractNumId w:val="16"/>
  </w:num>
  <w:num w:numId="21" w16cid:durableId="1872496730">
    <w:abstractNumId w:val="16"/>
  </w:num>
  <w:num w:numId="22" w16cid:durableId="406071716">
    <w:abstractNumId w:val="12"/>
  </w:num>
  <w:num w:numId="23" w16cid:durableId="2138140222">
    <w:abstractNumId w:val="1"/>
  </w:num>
  <w:num w:numId="24" w16cid:durableId="1588265058">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grammar="clean"/>
  <w:defaultTabStop w:val="720"/>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1B96"/>
    <w:rsid w:val="00000BEB"/>
    <w:rsid w:val="000017F2"/>
    <w:rsid w:val="0000283F"/>
    <w:rsid w:val="00004F9B"/>
    <w:rsid w:val="000064AE"/>
    <w:rsid w:val="0000774A"/>
    <w:rsid w:val="000101F2"/>
    <w:rsid w:val="000134C0"/>
    <w:rsid w:val="00013B68"/>
    <w:rsid w:val="00013D4F"/>
    <w:rsid w:val="000140FA"/>
    <w:rsid w:val="000161F7"/>
    <w:rsid w:val="00021C04"/>
    <w:rsid w:val="00026152"/>
    <w:rsid w:val="000271B7"/>
    <w:rsid w:val="0003193C"/>
    <w:rsid w:val="000347AA"/>
    <w:rsid w:val="00037DB8"/>
    <w:rsid w:val="000408DD"/>
    <w:rsid w:val="000449AE"/>
    <w:rsid w:val="000466B8"/>
    <w:rsid w:val="000518BE"/>
    <w:rsid w:val="000528CD"/>
    <w:rsid w:val="00056AD4"/>
    <w:rsid w:val="0005767B"/>
    <w:rsid w:val="0006282D"/>
    <w:rsid w:val="00063446"/>
    <w:rsid w:val="00064917"/>
    <w:rsid w:val="00066D78"/>
    <w:rsid w:val="000673F7"/>
    <w:rsid w:val="000716D7"/>
    <w:rsid w:val="00071E53"/>
    <w:rsid w:val="00072C5C"/>
    <w:rsid w:val="000749A8"/>
    <w:rsid w:val="00077CA9"/>
    <w:rsid w:val="00093C61"/>
    <w:rsid w:val="00094134"/>
    <w:rsid w:val="000A1147"/>
    <w:rsid w:val="000A28CE"/>
    <w:rsid w:val="000A679F"/>
    <w:rsid w:val="000A6E1B"/>
    <w:rsid w:val="000A7135"/>
    <w:rsid w:val="000A747D"/>
    <w:rsid w:val="000B046F"/>
    <w:rsid w:val="000B2A38"/>
    <w:rsid w:val="000C14C6"/>
    <w:rsid w:val="000C1F21"/>
    <w:rsid w:val="000C2346"/>
    <w:rsid w:val="000C2578"/>
    <w:rsid w:val="000C463E"/>
    <w:rsid w:val="000C4FB1"/>
    <w:rsid w:val="000C55CA"/>
    <w:rsid w:val="000C5E19"/>
    <w:rsid w:val="000D1F54"/>
    <w:rsid w:val="000D23CB"/>
    <w:rsid w:val="000D2B5E"/>
    <w:rsid w:val="000D2D15"/>
    <w:rsid w:val="000D2FB9"/>
    <w:rsid w:val="000E175B"/>
    <w:rsid w:val="000E2605"/>
    <w:rsid w:val="000E2FC1"/>
    <w:rsid w:val="000E34FE"/>
    <w:rsid w:val="000E4CA4"/>
    <w:rsid w:val="000F3C88"/>
    <w:rsid w:val="000F475B"/>
    <w:rsid w:val="000F6C7F"/>
    <w:rsid w:val="00102671"/>
    <w:rsid w:val="0010496F"/>
    <w:rsid w:val="00105474"/>
    <w:rsid w:val="00105FB3"/>
    <w:rsid w:val="00111E72"/>
    <w:rsid w:val="00112032"/>
    <w:rsid w:val="0011425F"/>
    <w:rsid w:val="00115245"/>
    <w:rsid w:val="00115E4E"/>
    <w:rsid w:val="00116A91"/>
    <w:rsid w:val="00120A67"/>
    <w:rsid w:val="00125287"/>
    <w:rsid w:val="001317F2"/>
    <w:rsid w:val="00136C71"/>
    <w:rsid w:val="00137768"/>
    <w:rsid w:val="0014290D"/>
    <w:rsid w:val="00142E8D"/>
    <w:rsid w:val="0014675C"/>
    <w:rsid w:val="00151F8C"/>
    <w:rsid w:val="0015384B"/>
    <w:rsid w:val="00153B52"/>
    <w:rsid w:val="001570BB"/>
    <w:rsid w:val="0016102F"/>
    <w:rsid w:val="00163607"/>
    <w:rsid w:val="00164387"/>
    <w:rsid w:val="00166F64"/>
    <w:rsid w:val="00170108"/>
    <w:rsid w:val="00172B5E"/>
    <w:rsid w:val="0017756A"/>
    <w:rsid w:val="00184BFB"/>
    <w:rsid w:val="00185024"/>
    <w:rsid w:val="0018763F"/>
    <w:rsid w:val="00191436"/>
    <w:rsid w:val="00191B5A"/>
    <w:rsid w:val="00193BC4"/>
    <w:rsid w:val="00193CDE"/>
    <w:rsid w:val="0019566C"/>
    <w:rsid w:val="001A1109"/>
    <w:rsid w:val="001A3E5A"/>
    <w:rsid w:val="001B1537"/>
    <w:rsid w:val="001B2C5D"/>
    <w:rsid w:val="001B38A1"/>
    <w:rsid w:val="001B4F21"/>
    <w:rsid w:val="001B5500"/>
    <w:rsid w:val="001B5A30"/>
    <w:rsid w:val="001B6C6A"/>
    <w:rsid w:val="001C0A78"/>
    <w:rsid w:val="001C1DA2"/>
    <w:rsid w:val="001C59FC"/>
    <w:rsid w:val="001D2623"/>
    <w:rsid w:val="001D3552"/>
    <w:rsid w:val="001D4ECF"/>
    <w:rsid w:val="001D6E4C"/>
    <w:rsid w:val="001E1C5F"/>
    <w:rsid w:val="001E249B"/>
    <w:rsid w:val="001E2580"/>
    <w:rsid w:val="001E2D2A"/>
    <w:rsid w:val="001E3994"/>
    <w:rsid w:val="001F2A44"/>
    <w:rsid w:val="001F52F4"/>
    <w:rsid w:val="001F53A1"/>
    <w:rsid w:val="00200B84"/>
    <w:rsid w:val="00202060"/>
    <w:rsid w:val="0020254C"/>
    <w:rsid w:val="00203399"/>
    <w:rsid w:val="0020401E"/>
    <w:rsid w:val="002075FC"/>
    <w:rsid w:val="0021043F"/>
    <w:rsid w:val="00214054"/>
    <w:rsid w:val="00216EA9"/>
    <w:rsid w:val="00221B96"/>
    <w:rsid w:val="00227318"/>
    <w:rsid w:val="00227B9A"/>
    <w:rsid w:val="00227D5F"/>
    <w:rsid w:val="00230E06"/>
    <w:rsid w:val="00232C48"/>
    <w:rsid w:val="00233625"/>
    <w:rsid w:val="00233D01"/>
    <w:rsid w:val="00245908"/>
    <w:rsid w:val="00246F4E"/>
    <w:rsid w:val="00247CB7"/>
    <w:rsid w:val="002521A9"/>
    <w:rsid w:val="00257BC5"/>
    <w:rsid w:val="002604E6"/>
    <w:rsid w:val="00267D41"/>
    <w:rsid w:val="00274F23"/>
    <w:rsid w:val="00276033"/>
    <w:rsid w:val="00280749"/>
    <w:rsid w:val="00282FF5"/>
    <w:rsid w:val="002846D2"/>
    <w:rsid w:val="002914A2"/>
    <w:rsid w:val="002931F9"/>
    <w:rsid w:val="002936B4"/>
    <w:rsid w:val="0029586C"/>
    <w:rsid w:val="00295BC0"/>
    <w:rsid w:val="00296E18"/>
    <w:rsid w:val="00297A70"/>
    <w:rsid w:val="002B1990"/>
    <w:rsid w:val="002B1F47"/>
    <w:rsid w:val="002B2C85"/>
    <w:rsid w:val="002B7858"/>
    <w:rsid w:val="002C0B61"/>
    <w:rsid w:val="002C18F9"/>
    <w:rsid w:val="002C2F7B"/>
    <w:rsid w:val="002C3CC1"/>
    <w:rsid w:val="002C5AA4"/>
    <w:rsid w:val="002C60CB"/>
    <w:rsid w:val="002D2562"/>
    <w:rsid w:val="002D49C1"/>
    <w:rsid w:val="002E0835"/>
    <w:rsid w:val="002E0D9F"/>
    <w:rsid w:val="002E18D8"/>
    <w:rsid w:val="002E69BF"/>
    <w:rsid w:val="002F0232"/>
    <w:rsid w:val="002F052F"/>
    <w:rsid w:val="002F3ABE"/>
    <w:rsid w:val="002F4321"/>
    <w:rsid w:val="002F683E"/>
    <w:rsid w:val="002F6AC7"/>
    <w:rsid w:val="003005E4"/>
    <w:rsid w:val="00300D10"/>
    <w:rsid w:val="0030388A"/>
    <w:rsid w:val="00307775"/>
    <w:rsid w:val="003149DE"/>
    <w:rsid w:val="00316A9C"/>
    <w:rsid w:val="00317A86"/>
    <w:rsid w:val="003203EE"/>
    <w:rsid w:val="00333F9D"/>
    <w:rsid w:val="00335D6D"/>
    <w:rsid w:val="003367FF"/>
    <w:rsid w:val="0033AF7F"/>
    <w:rsid w:val="00345EA1"/>
    <w:rsid w:val="00346446"/>
    <w:rsid w:val="003509A6"/>
    <w:rsid w:val="003672BA"/>
    <w:rsid w:val="00370590"/>
    <w:rsid w:val="00371F40"/>
    <w:rsid w:val="003725BA"/>
    <w:rsid w:val="00380217"/>
    <w:rsid w:val="0038332C"/>
    <w:rsid w:val="00383AD7"/>
    <w:rsid w:val="0038654C"/>
    <w:rsid w:val="00387A94"/>
    <w:rsid w:val="0039009E"/>
    <w:rsid w:val="003901BD"/>
    <w:rsid w:val="00393405"/>
    <w:rsid w:val="0039556D"/>
    <w:rsid w:val="00396AEF"/>
    <w:rsid w:val="003A3F3A"/>
    <w:rsid w:val="003A7062"/>
    <w:rsid w:val="003B0581"/>
    <w:rsid w:val="003B483C"/>
    <w:rsid w:val="003B64A1"/>
    <w:rsid w:val="003B7757"/>
    <w:rsid w:val="003B7F4B"/>
    <w:rsid w:val="003C13CF"/>
    <w:rsid w:val="003C2B1C"/>
    <w:rsid w:val="003C4708"/>
    <w:rsid w:val="003C6CF4"/>
    <w:rsid w:val="003D1BD9"/>
    <w:rsid w:val="003D24CE"/>
    <w:rsid w:val="003D3686"/>
    <w:rsid w:val="003D6790"/>
    <w:rsid w:val="003D7BA0"/>
    <w:rsid w:val="003D7F2A"/>
    <w:rsid w:val="003E29A6"/>
    <w:rsid w:val="003E2BC9"/>
    <w:rsid w:val="003E7BCF"/>
    <w:rsid w:val="003F0424"/>
    <w:rsid w:val="003F15D4"/>
    <w:rsid w:val="003F74A9"/>
    <w:rsid w:val="00404091"/>
    <w:rsid w:val="00415C98"/>
    <w:rsid w:val="00422CD8"/>
    <w:rsid w:val="00422E61"/>
    <w:rsid w:val="004256F9"/>
    <w:rsid w:val="0042585C"/>
    <w:rsid w:val="00426CBC"/>
    <w:rsid w:val="00427E40"/>
    <w:rsid w:val="004318F0"/>
    <w:rsid w:val="00432680"/>
    <w:rsid w:val="004353B6"/>
    <w:rsid w:val="004358CA"/>
    <w:rsid w:val="004432DE"/>
    <w:rsid w:val="00450204"/>
    <w:rsid w:val="00450632"/>
    <w:rsid w:val="00450654"/>
    <w:rsid w:val="00452AED"/>
    <w:rsid w:val="0045579E"/>
    <w:rsid w:val="00455EE2"/>
    <w:rsid w:val="00457A55"/>
    <w:rsid w:val="00462FD9"/>
    <w:rsid w:val="00470133"/>
    <w:rsid w:val="00471260"/>
    <w:rsid w:val="00477696"/>
    <w:rsid w:val="00483DB9"/>
    <w:rsid w:val="00484B13"/>
    <w:rsid w:val="00486EF3"/>
    <w:rsid w:val="00490C59"/>
    <w:rsid w:val="0049239C"/>
    <w:rsid w:val="00496D4A"/>
    <w:rsid w:val="004A11C3"/>
    <w:rsid w:val="004A2794"/>
    <w:rsid w:val="004A64DE"/>
    <w:rsid w:val="004B2A32"/>
    <w:rsid w:val="004B410A"/>
    <w:rsid w:val="004B5949"/>
    <w:rsid w:val="004B6161"/>
    <w:rsid w:val="004B68CF"/>
    <w:rsid w:val="004B7113"/>
    <w:rsid w:val="004B7C82"/>
    <w:rsid w:val="004C72B2"/>
    <w:rsid w:val="004C7DCF"/>
    <w:rsid w:val="004D1065"/>
    <w:rsid w:val="004D4FE5"/>
    <w:rsid w:val="004E192C"/>
    <w:rsid w:val="004E384D"/>
    <w:rsid w:val="004E41F0"/>
    <w:rsid w:val="004E5545"/>
    <w:rsid w:val="004E5EA2"/>
    <w:rsid w:val="004F5B37"/>
    <w:rsid w:val="004F6BF7"/>
    <w:rsid w:val="004F7E46"/>
    <w:rsid w:val="004FCCB0"/>
    <w:rsid w:val="005013E0"/>
    <w:rsid w:val="005072FB"/>
    <w:rsid w:val="00511F29"/>
    <w:rsid w:val="005122E6"/>
    <w:rsid w:val="00512D66"/>
    <w:rsid w:val="00515B1B"/>
    <w:rsid w:val="005170C2"/>
    <w:rsid w:val="00520F6E"/>
    <w:rsid w:val="0052131B"/>
    <w:rsid w:val="005252BF"/>
    <w:rsid w:val="00527193"/>
    <w:rsid w:val="00527822"/>
    <w:rsid w:val="005307C4"/>
    <w:rsid w:val="00532002"/>
    <w:rsid w:val="00534F77"/>
    <w:rsid w:val="00537315"/>
    <w:rsid w:val="0055055D"/>
    <w:rsid w:val="005545D2"/>
    <w:rsid w:val="00556E5A"/>
    <w:rsid w:val="005577F1"/>
    <w:rsid w:val="00557A60"/>
    <w:rsid w:val="0055BC31"/>
    <w:rsid w:val="00560E3E"/>
    <w:rsid w:val="00563BA4"/>
    <w:rsid w:val="00566EAE"/>
    <w:rsid w:val="00570FED"/>
    <w:rsid w:val="0057126D"/>
    <w:rsid w:val="00573A8F"/>
    <w:rsid w:val="00575BA9"/>
    <w:rsid w:val="00577687"/>
    <w:rsid w:val="00577BA0"/>
    <w:rsid w:val="0058053F"/>
    <w:rsid w:val="00581FBC"/>
    <w:rsid w:val="0058277A"/>
    <w:rsid w:val="00582B78"/>
    <w:rsid w:val="00585B07"/>
    <w:rsid w:val="00585C44"/>
    <w:rsid w:val="0059132F"/>
    <w:rsid w:val="00592683"/>
    <w:rsid w:val="00593641"/>
    <w:rsid w:val="00593746"/>
    <w:rsid w:val="005975D5"/>
    <w:rsid w:val="005A141C"/>
    <w:rsid w:val="005A1896"/>
    <w:rsid w:val="005A4DD0"/>
    <w:rsid w:val="005A581D"/>
    <w:rsid w:val="005A6384"/>
    <w:rsid w:val="005B01D8"/>
    <w:rsid w:val="005B02F1"/>
    <w:rsid w:val="005B0D7D"/>
    <w:rsid w:val="005B288D"/>
    <w:rsid w:val="005B5472"/>
    <w:rsid w:val="005C178F"/>
    <w:rsid w:val="005C3FBD"/>
    <w:rsid w:val="005C459D"/>
    <w:rsid w:val="005D3EAF"/>
    <w:rsid w:val="005D7029"/>
    <w:rsid w:val="005D772A"/>
    <w:rsid w:val="005E12FE"/>
    <w:rsid w:val="005E1588"/>
    <w:rsid w:val="005E1C2C"/>
    <w:rsid w:val="005E404C"/>
    <w:rsid w:val="005F117C"/>
    <w:rsid w:val="005F4847"/>
    <w:rsid w:val="005F6AD1"/>
    <w:rsid w:val="00600CAD"/>
    <w:rsid w:val="0060165C"/>
    <w:rsid w:val="006025A1"/>
    <w:rsid w:val="00602811"/>
    <w:rsid w:val="0060283C"/>
    <w:rsid w:val="00602ECC"/>
    <w:rsid w:val="00604018"/>
    <w:rsid w:val="0060496C"/>
    <w:rsid w:val="0060510F"/>
    <w:rsid w:val="00606C99"/>
    <w:rsid w:val="0060AA55"/>
    <w:rsid w:val="00614353"/>
    <w:rsid w:val="006148C1"/>
    <w:rsid w:val="0061796C"/>
    <w:rsid w:val="00620A8F"/>
    <w:rsid w:val="00620E54"/>
    <w:rsid w:val="00624890"/>
    <w:rsid w:val="00626B49"/>
    <w:rsid w:val="006272B6"/>
    <w:rsid w:val="006273D0"/>
    <w:rsid w:val="00627554"/>
    <w:rsid w:val="00630721"/>
    <w:rsid w:val="00632AB1"/>
    <w:rsid w:val="00633E6F"/>
    <w:rsid w:val="00634700"/>
    <w:rsid w:val="00636DC1"/>
    <w:rsid w:val="006452F4"/>
    <w:rsid w:val="006477BB"/>
    <w:rsid w:val="0064A94B"/>
    <w:rsid w:val="00655435"/>
    <w:rsid w:val="006559E9"/>
    <w:rsid w:val="00657AD5"/>
    <w:rsid w:val="00660DFE"/>
    <w:rsid w:val="00663BEB"/>
    <w:rsid w:val="0066783C"/>
    <w:rsid w:val="00667FF6"/>
    <w:rsid w:val="006700D7"/>
    <w:rsid w:val="00673EF3"/>
    <w:rsid w:val="00674423"/>
    <w:rsid w:val="00675B1C"/>
    <w:rsid w:val="00676632"/>
    <w:rsid w:val="00676D35"/>
    <w:rsid w:val="0068264A"/>
    <w:rsid w:val="00683BF2"/>
    <w:rsid w:val="00685A1F"/>
    <w:rsid w:val="006877A7"/>
    <w:rsid w:val="00687E26"/>
    <w:rsid w:val="00692601"/>
    <w:rsid w:val="00693E19"/>
    <w:rsid w:val="00694931"/>
    <w:rsid w:val="006A0D7E"/>
    <w:rsid w:val="006A2E84"/>
    <w:rsid w:val="006A53C1"/>
    <w:rsid w:val="006A7FB8"/>
    <w:rsid w:val="006B1658"/>
    <w:rsid w:val="006B1D61"/>
    <w:rsid w:val="006B22B9"/>
    <w:rsid w:val="006B3686"/>
    <w:rsid w:val="006C2885"/>
    <w:rsid w:val="006C4744"/>
    <w:rsid w:val="006C4CD2"/>
    <w:rsid w:val="006D14EA"/>
    <w:rsid w:val="006E1AF9"/>
    <w:rsid w:val="006E47C3"/>
    <w:rsid w:val="006E7CFE"/>
    <w:rsid w:val="006F0158"/>
    <w:rsid w:val="006F054D"/>
    <w:rsid w:val="006F0ECC"/>
    <w:rsid w:val="006F3D57"/>
    <w:rsid w:val="006F4A26"/>
    <w:rsid w:val="006F5D7A"/>
    <w:rsid w:val="00700FFB"/>
    <w:rsid w:val="00701A48"/>
    <w:rsid w:val="00702E6E"/>
    <w:rsid w:val="00703A6E"/>
    <w:rsid w:val="00703D24"/>
    <w:rsid w:val="00705E69"/>
    <w:rsid w:val="00711208"/>
    <w:rsid w:val="00712BED"/>
    <w:rsid w:val="007130DA"/>
    <w:rsid w:val="00715B05"/>
    <w:rsid w:val="00716F44"/>
    <w:rsid w:val="00722165"/>
    <w:rsid w:val="00725246"/>
    <w:rsid w:val="00731064"/>
    <w:rsid w:val="00732C69"/>
    <w:rsid w:val="00733456"/>
    <w:rsid w:val="00735533"/>
    <w:rsid w:val="0073612B"/>
    <w:rsid w:val="00736BC1"/>
    <w:rsid w:val="00742E1E"/>
    <w:rsid w:val="007443EE"/>
    <w:rsid w:val="00746E6A"/>
    <w:rsid w:val="007477EB"/>
    <w:rsid w:val="00756462"/>
    <w:rsid w:val="00757F6E"/>
    <w:rsid w:val="00764B81"/>
    <w:rsid w:val="00771C5D"/>
    <w:rsid w:val="00772905"/>
    <w:rsid w:val="007739E6"/>
    <w:rsid w:val="00775868"/>
    <w:rsid w:val="00776AFB"/>
    <w:rsid w:val="007814F3"/>
    <w:rsid w:val="00782D59"/>
    <w:rsid w:val="00783EEB"/>
    <w:rsid w:val="0078429F"/>
    <w:rsid w:val="0078482C"/>
    <w:rsid w:val="007849F6"/>
    <w:rsid w:val="00784CFA"/>
    <w:rsid w:val="00787E00"/>
    <w:rsid w:val="0079036B"/>
    <w:rsid w:val="00790C35"/>
    <w:rsid w:val="0079189D"/>
    <w:rsid w:val="0079478F"/>
    <w:rsid w:val="00795703"/>
    <w:rsid w:val="00796D72"/>
    <w:rsid w:val="007A0840"/>
    <w:rsid w:val="007A4F3D"/>
    <w:rsid w:val="007A56C9"/>
    <w:rsid w:val="007A58BA"/>
    <w:rsid w:val="007A6DF1"/>
    <w:rsid w:val="007B34A4"/>
    <w:rsid w:val="007B46F9"/>
    <w:rsid w:val="007B4D28"/>
    <w:rsid w:val="007C0153"/>
    <w:rsid w:val="007C2810"/>
    <w:rsid w:val="007C4CC3"/>
    <w:rsid w:val="007C4DE8"/>
    <w:rsid w:val="007C521C"/>
    <w:rsid w:val="007C73F8"/>
    <w:rsid w:val="007D073A"/>
    <w:rsid w:val="007D1AB3"/>
    <w:rsid w:val="007D2168"/>
    <w:rsid w:val="007E54CC"/>
    <w:rsid w:val="007F2EE9"/>
    <w:rsid w:val="00800C20"/>
    <w:rsid w:val="0080423C"/>
    <w:rsid w:val="00811704"/>
    <w:rsid w:val="008133EC"/>
    <w:rsid w:val="0082168A"/>
    <w:rsid w:val="008229E5"/>
    <w:rsid w:val="008252A3"/>
    <w:rsid w:val="00833D15"/>
    <w:rsid w:val="008363B0"/>
    <w:rsid w:val="00836ED1"/>
    <w:rsid w:val="00841267"/>
    <w:rsid w:val="00841327"/>
    <w:rsid w:val="0084149C"/>
    <w:rsid w:val="00844564"/>
    <w:rsid w:val="00845D2F"/>
    <w:rsid w:val="0084631D"/>
    <w:rsid w:val="00850ED8"/>
    <w:rsid w:val="0085140B"/>
    <w:rsid w:val="008514DD"/>
    <w:rsid w:val="00851DC2"/>
    <w:rsid w:val="00854EB1"/>
    <w:rsid w:val="008561BF"/>
    <w:rsid w:val="008567EB"/>
    <w:rsid w:val="00856AFF"/>
    <w:rsid w:val="00856D54"/>
    <w:rsid w:val="00860CCC"/>
    <w:rsid w:val="00862506"/>
    <w:rsid w:val="00863524"/>
    <w:rsid w:val="00864E26"/>
    <w:rsid w:val="0086509F"/>
    <w:rsid w:val="00866E04"/>
    <w:rsid w:val="008679BD"/>
    <w:rsid w:val="008709CC"/>
    <w:rsid w:val="00872554"/>
    <w:rsid w:val="00874234"/>
    <w:rsid w:val="00874983"/>
    <w:rsid w:val="008772D7"/>
    <w:rsid w:val="008809C7"/>
    <w:rsid w:val="00880F11"/>
    <w:rsid w:val="0088426D"/>
    <w:rsid w:val="0088725B"/>
    <w:rsid w:val="008900D3"/>
    <w:rsid w:val="008915B3"/>
    <w:rsid w:val="008A2D27"/>
    <w:rsid w:val="008A347E"/>
    <w:rsid w:val="008A46E4"/>
    <w:rsid w:val="008A57FA"/>
    <w:rsid w:val="008A65D3"/>
    <w:rsid w:val="008B00BB"/>
    <w:rsid w:val="008B45DA"/>
    <w:rsid w:val="008B48C7"/>
    <w:rsid w:val="008B6ED0"/>
    <w:rsid w:val="008C0CBD"/>
    <w:rsid w:val="008C26CC"/>
    <w:rsid w:val="008C35CE"/>
    <w:rsid w:val="008C36C8"/>
    <w:rsid w:val="008C427B"/>
    <w:rsid w:val="008D53E1"/>
    <w:rsid w:val="008E15A4"/>
    <w:rsid w:val="008E5B82"/>
    <w:rsid w:val="008E6F76"/>
    <w:rsid w:val="008F092D"/>
    <w:rsid w:val="008F4CCE"/>
    <w:rsid w:val="008F6728"/>
    <w:rsid w:val="00900619"/>
    <w:rsid w:val="00901C17"/>
    <w:rsid w:val="00902A5C"/>
    <w:rsid w:val="00904CD9"/>
    <w:rsid w:val="0090529C"/>
    <w:rsid w:val="00906A27"/>
    <w:rsid w:val="00907BF1"/>
    <w:rsid w:val="00917709"/>
    <w:rsid w:val="00917F45"/>
    <w:rsid w:val="00923440"/>
    <w:rsid w:val="00923746"/>
    <w:rsid w:val="00924D34"/>
    <w:rsid w:val="00935B1E"/>
    <w:rsid w:val="00937A58"/>
    <w:rsid w:val="009401FD"/>
    <w:rsid w:val="00943132"/>
    <w:rsid w:val="00943984"/>
    <w:rsid w:val="00943E31"/>
    <w:rsid w:val="00943F10"/>
    <w:rsid w:val="00951590"/>
    <w:rsid w:val="00951EEA"/>
    <w:rsid w:val="00952D24"/>
    <w:rsid w:val="00953142"/>
    <w:rsid w:val="00955B21"/>
    <w:rsid w:val="00955DC7"/>
    <w:rsid w:val="00957DE6"/>
    <w:rsid w:val="00960789"/>
    <w:rsid w:val="00965EAF"/>
    <w:rsid w:val="00971479"/>
    <w:rsid w:val="00971AB3"/>
    <w:rsid w:val="00973206"/>
    <w:rsid w:val="00977F22"/>
    <w:rsid w:val="00980403"/>
    <w:rsid w:val="0098462D"/>
    <w:rsid w:val="00991E7F"/>
    <w:rsid w:val="00991F2C"/>
    <w:rsid w:val="00992465"/>
    <w:rsid w:val="00992902"/>
    <w:rsid w:val="00993C67"/>
    <w:rsid w:val="009965F0"/>
    <w:rsid w:val="009966A7"/>
    <w:rsid w:val="00996D09"/>
    <w:rsid w:val="009B0328"/>
    <w:rsid w:val="009B128D"/>
    <w:rsid w:val="009B1AAE"/>
    <w:rsid w:val="009B375F"/>
    <w:rsid w:val="009C32A9"/>
    <w:rsid w:val="009C3961"/>
    <w:rsid w:val="009C3A06"/>
    <w:rsid w:val="009C674C"/>
    <w:rsid w:val="009C7530"/>
    <w:rsid w:val="009D3524"/>
    <w:rsid w:val="009D63E0"/>
    <w:rsid w:val="009E07B3"/>
    <w:rsid w:val="009E0BF5"/>
    <w:rsid w:val="009E34D3"/>
    <w:rsid w:val="009E4039"/>
    <w:rsid w:val="009E459E"/>
    <w:rsid w:val="009E50BD"/>
    <w:rsid w:val="009E5B77"/>
    <w:rsid w:val="009E62D4"/>
    <w:rsid w:val="009E6448"/>
    <w:rsid w:val="009E7C9E"/>
    <w:rsid w:val="009F31D1"/>
    <w:rsid w:val="009F6886"/>
    <w:rsid w:val="00A05DD4"/>
    <w:rsid w:val="00A065DA"/>
    <w:rsid w:val="00A144EE"/>
    <w:rsid w:val="00A1563A"/>
    <w:rsid w:val="00A15DD8"/>
    <w:rsid w:val="00A16B68"/>
    <w:rsid w:val="00A20988"/>
    <w:rsid w:val="00A222D5"/>
    <w:rsid w:val="00A2789E"/>
    <w:rsid w:val="00A27E05"/>
    <w:rsid w:val="00A300B9"/>
    <w:rsid w:val="00A32697"/>
    <w:rsid w:val="00A33A29"/>
    <w:rsid w:val="00A343F7"/>
    <w:rsid w:val="00A36ABE"/>
    <w:rsid w:val="00A473FC"/>
    <w:rsid w:val="00A50B09"/>
    <w:rsid w:val="00A52917"/>
    <w:rsid w:val="00A53786"/>
    <w:rsid w:val="00A53A3B"/>
    <w:rsid w:val="00A54E31"/>
    <w:rsid w:val="00A55956"/>
    <w:rsid w:val="00A55A18"/>
    <w:rsid w:val="00A55F19"/>
    <w:rsid w:val="00A57356"/>
    <w:rsid w:val="00A6243C"/>
    <w:rsid w:val="00A627C5"/>
    <w:rsid w:val="00A649D8"/>
    <w:rsid w:val="00A71D49"/>
    <w:rsid w:val="00A7209C"/>
    <w:rsid w:val="00A76B78"/>
    <w:rsid w:val="00A805D8"/>
    <w:rsid w:val="00A820BA"/>
    <w:rsid w:val="00A8562C"/>
    <w:rsid w:val="00A90D96"/>
    <w:rsid w:val="00A95E3F"/>
    <w:rsid w:val="00A97B1F"/>
    <w:rsid w:val="00A97F4C"/>
    <w:rsid w:val="00AA0D77"/>
    <w:rsid w:val="00AA36C7"/>
    <w:rsid w:val="00AA3FA4"/>
    <w:rsid w:val="00AA4614"/>
    <w:rsid w:val="00AA4A29"/>
    <w:rsid w:val="00AA5C31"/>
    <w:rsid w:val="00AA643F"/>
    <w:rsid w:val="00AA769A"/>
    <w:rsid w:val="00AB1D4F"/>
    <w:rsid w:val="00AB5840"/>
    <w:rsid w:val="00AB7AD5"/>
    <w:rsid w:val="00AC26B7"/>
    <w:rsid w:val="00AC278C"/>
    <w:rsid w:val="00AC283A"/>
    <w:rsid w:val="00AC37CD"/>
    <w:rsid w:val="00AD0C7D"/>
    <w:rsid w:val="00AD1855"/>
    <w:rsid w:val="00AD2B6F"/>
    <w:rsid w:val="00AD494C"/>
    <w:rsid w:val="00AE0D59"/>
    <w:rsid w:val="00AE628A"/>
    <w:rsid w:val="00AF0C92"/>
    <w:rsid w:val="00AF0E53"/>
    <w:rsid w:val="00AF1283"/>
    <w:rsid w:val="00AF4482"/>
    <w:rsid w:val="00AF72C4"/>
    <w:rsid w:val="00AF7F56"/>
    <w:rsid w:val="00B00254"/>
    <w:rsid w:val="00B02D42"/>
    <w:rsid w:val="00B042E8"/>
    <w:rsid w:val="00B06115"/>
    <w:rsid w:val="00B07A19"/>
    <w:rsid w:val="00B13619"/>
    <w:rsid w:val="00B1776B"/>
    <w:rsid w:val="00B205B4"/>
    <w:rsid w:val="00B20A7C"/>
    <w:rsid w:val="00B24A8C"/>
    <w:rsid w:val="00B255DF"/>
    <w:rsid w:val="00B30F7D"/>
    <w:rsid w:val="00B333A5"/>
    <w:rsid w:val="00B34437"/>
    <w:rsid w:val="00B36DF1"/>
    <w:rsid w:val="00B4248E"/>
    <w:rsid w:val="00B43ECA"/>
    <w:rsid w:val="00B43FC4"/>
    <w:rsid w:val="00B53580"/>
    <w:rsid w:val="00B55484"/>
    <w:rsid w:val="00B572E7"/>
    <w:rsid w:val="00B57C72"/>
    <w:rsid w:val="00B6094B"/>
    <w:rsid w:val="00B62D91"/>
    <w:rsid w:val="00B64363"/>
    <w:rsid w:val="00B658F3"/>
    <w:rsid w:val="00B66088"/>
    <w:rsid w:val="00B6642F"/>
    <w:rsid w:val="00B71085"/>
    <w:rsid w:val="00B745CF"/>
    <w:rsid w:val="00B75ED1"/>
    <w:rsid w:val="00B80AB1"/>
    <w:rsid w:val="00B815F8"/>
    <w:rsid w:val="00B8540A"/>
    <w:rsid w:val="00B85F96"/>
    <w:rsid w:val="00B8749C"/>
    <w:rsid w:val="00B90605"/>
    <w:rsid w:val="00B93D99"/>
    <w:rsid w:val="00B94CDF"/>
    <w:rsid w:val="00B959A6"/>
    <w:rsid w:val="00BA0EAB"/>
    <w:rsid w:val="00BA6B06"/>
    <w:rsid w:val="00BB0297"/>
    <w:rsid w:val="00BB4613"/>
    <w:rsid w:val="00BB67E7"/>
    <w:rsid w:val="00BB6803"/>
    <w:rsid w:val="00BB6F08"/>
    <w:rsid w:val="00BB7D67"/>
    <w:rsid w:val="00BC1C77"/>
    <w:rsid w:val="00BC2225"/>
    <w:rsid w:val="00BC40AD"/>
    <w:rsid w:val="00BC52FA"/>
    <w:rsid w:val="00BD15A9"/>
    <w:rsid w:val="00BD3675"/>
    <w:rsid w:val="00BD52BE"/>
    <w:rsid w:val="00BD5870"/>
    <w:rsid w:val="00BE2C91"/>
    <w:rsid w:val="00BE36B0"/>
    <w:rsid w:val="00BE4C2C"/>
    <w:rsid w:val="00BF0A48"/>
    <w:rsid w:val="00BF189E"/>
    <w:rsid w:val="00BF2809"/>
    <w:rsid w:val="00BF2AE7"/>
    <w:rsid w:val="00BF4245"/>
    <w:rsid w:val="00BF6C20"/>
    <w:rsid w:val="00BF73C0"/>
    <w:rsid w:val="00C03D59"/>
    <w:rsid w:val="00C07E15"/>
    <w:rsid w:val="00C115E3"/>
    <w:rsid w:val="00C132B6"/>
    <w:rsid w:val="00C14898"/>
    <w:rsid w:val="00C160C9"/>
    <w:rsid w:val="00C242A6"/>
    <w:rsid w:val="00C24B88"/>
    <w:rsid w:val="00C25D15"/>
    <w:rsid w:val="00C27FE0"/>
    <w:rsid w:val="00C32DBD"/>
    <w:rsid w:val="00C3439F"/>
    <w:rsid w:val="00C36C15"/>
    <w:rsid w:val="00C4113E"/>
    <w:rsid w:val="00C4163A"/>
    <w:rsid w:val="00C429B3"/>
    <w:rsid w:val="00C42F6C"/>
    <w:rsid w:val="00C46F91"/>
    <w:rsid w:val="00C52FCF"/>
    <w:rsid w:val="00C572AB"/>
    <w:rsid w:val="00C5764F"/>
    <w:rsid w:val="00C60A2B"/>
    <w:rsid w:val="00C61DFE"/>
    <w:rsid w:val="00C6208A"/>
    <w:rsid w:val="00C64DC3"/>
    <w:rsid w:val="00C6524A"/>
    <w:rsid w:val="00C66EC4"/>
    <w:rsid w:val="00C7293D"/>
    <w:rsid w:val="00C74394"/>
    <w:rsid w:val="00C752F3"/>
    <w:rsid w:val="00C80D3A"/>
    <w:rsid w:val="00C819A6"/>
    <w:rsid w:val="00C84037"/>
    <w:rsid w:val="00C87F67"/>
    <w:rsid w:val="00C92D17"/>
    <w:rsid w:val="00C94904"/>
    <w:rsid w:val="00C97E38"/>
    <w:rsid w:val="00C97F76"/>
    <w:rsid w:val="00CA46BD"/>
    <w:rsid w:val="00CB26FC"/>
    <w:rsid w:val="00CB3A90"/>
    <w:rsid w:val="00CB6736"/>
    <w:rsid w:val="00CC2B21"/>
    <w:rsid w:val="00CC3074"/>
    <w:rsid w:val="00CC316E"/>
    <w:rsid w:val="00CC66D5"/>
    <w:rsid w:val="00CC67D8"/>
    <w:rsid w:val="00CD03B9"/>
    <w:rsid w:val="00CD16AD"/>
    <w:rsid w:val="00CD2F80"/>
    <w:rsid w:val="00CD2FB8"/>
    <w:rsid w:val="00CD7B00"/>
    <w:rsid w:val="00CE0037"/>
    <w:rsid w:val="00CE1F63"/>
    <w:rsid w:val="00CE6739"/>
    <w:rsid w:val="00CE7318"/>
    <w:rsid w:val="00CF01AB"/>
    <w:rsid w:val="00CF4A80"/>
    <w:rsid w:val="00CF7185"/>
    <w:rsid w:val="00D00739"/>
    <w:rsid w:val="00D02970"/>
    <w:rsid w:val="00D04217"/>
    <w:rsid w:val="00D04F21"/>
    <w:rsid w:val="00D06F56"/>
    <w:rsid w:val="00D07643"/>
    <w:rsid w:val="00D10012"/>
    <w:rsid w:val="00D141C7"/>
    <w:rsid w:val="00D14F2A"/>
    <w:rsid w:val="00D26AE4"/>
    <w:rsid w:val="00D30479"/>
    <w:rsid w:val="00D332AC"/>
    <w:rsid w:val="00D33755"/>
    <w:rsid w:val="00D355D1"/>
    <w:rsid w:val="00D3663E"/>
    <w:rsid w:val="00D407F8"/>
    <w:rsid w:val="00D40D4F"/>
    <w:rsid w:val="00D4415F"/>
    <w:rsid w:val="00D453C3"/>
    <w:rsid w:val="00D475D3"/>
    <w:rsid w:val="00D56E59"/>
    <w:rsid w:val="00D602F7"/>
    <w:rsid w:val="00D61406"/>
    <w:rsid w:val="00D617C2"/>
    <w:rsid w:val="00D61B59"/>
    <w:rsid w:val="00D6369B"/>
    <w:rsid w:val="00D64A25"/>
    <w:rsid w:val="00D674CE"/>
    <w:rsid w:val="00D67952"/>
    <w:rsid w:val="00D72877"/>
    <w:rsid w:val="00D7289C"/>
    <w:rsid w:val="00D728AD"/>
    <w:rsid w:val="00D75306"/>
    <w:rsid w:val="00D761F8"/>
    <w:rsid w:val="00D846B6"/>
    <w:rsid w:val="00D932A5"/>
    <w:rsid w:val="00D96B77"/>
    <w:rsid w:val="00D97D2D"/>
    <w:rsid w:val="00D97D83"/>
    <w:rsid w:val="00DA0958"/>
    <w:rsid w:val="00DA1223"/>
    <w:rsid w:val="00DA1383"/>
    <w:rsid w:val="00DA27DD"/>
    <w:rsid w:val="00DB54D3"/>
    <w:rsid w:val="00DB5B00"/>
    <w:rsid w:val="00DB6897"/>
    <w:rsid w:val="00DC0D8D"/>
    <w:rsid w:val="00DC13DC"/>
    <w:rsid w:val="00DC176B"/>
    <w:rsid w:val="00DC1B6F"/>
    <w:rsid w:val="00DC32D6"/>
    <w:rsid w:val="00DC3A74"/>
    <w:rsid w:val="00DD118C"/>
    <w:rsid w:val="00DD279C"/>
    <w:rsid w:val="00DD2B7B"/>
    <w:rsid w:val="00DD7BB5"/>
    <w:rsid w:val="00DD7BE6"/>
    <w:rsid w:val="00DE0B80"/>
    <w:rsid w:val="00DF1480"/>
    <w:rsid w:val="00E0030B"/>
    <w:rsid w:val="00E014DF"/>
    <w:rsid w:val="00E04123"/>
    <w:rsid w:val="00E070E2"/>
    <w:rsid w:val="00E11A39"/>
    <w:rsid w:val="00E11C41"/>
    <w:rsid w:val="00E12252"/>
    <w:rsid w:val="00E12A00"/>
    <w:rsid w:val="00E13AD2"/>
    <w:rsid w:val="00E14474"/>
    <w:rsid w:val="00E14945"/>
    <w:rsid w:val="00E150E3"/>
    <w:rsid w:val="00E16054"/>
    <w:rsid w:val="00E16224"/>
    <w:rsid w:val="00E21606"/>
    <w:rsid w:val="00E2207B"/>
    <w:rsid w:val="00E242BE"/>
    <w:rsid w:val="00E24C1F"/>
    <w:rsid w:val="00E24F45"/>
    <w:rsid w:val="00E42F12"/>
    <w:rsid w:val="00E44B77"/>
    <w:rsid w:val="00E44C97"/>
    <w:rsid w:val="00E45463"/>
    <w:rsid w:val="00E45E83"/>
    <w:rsid w:val="00E45EB7"/>
    <w:rsid w:val="00E549AB"/>
    <w:rsid w:val="00E609E7"/>
    <w:rsid w:val="00E6781D"/>
    <w:rsid w:val="00E7239F"/>
    <w:rsid w:val="00E80425"/>
    <w:rsid w:val="00E81082"/>
    <w:rsid w:val="00E8608D"/>
    <w:rsid w:val="00E86FFD"/>
    <w:rsid w:val="00E87239"/>
    <w:rsid w:val="00E913E6"/>
    <w:rsid w:val="00E9182E"/>
    <w:rsid w:val="00E94266"/>
    <w:rsid w:val="00E950D8"/>
    <w:rsid w:val="00E960E3"/>
    <w:rsid w:val="00E96BEA"/>
    <w:rsid w:val="00EA45C4"/>
    <w:rsid w:val="00EA5A44"/>
    <w:rsid w:val="00EA764A"/>
    <w:rsid w:val="00EB1BEF"/>
    <w:rsid w:val="00EB2504"/>
    <w:rsid w:val="00EB5BCA"/>
    <w:rsid w:val="00EB760C"/>
    <w:rsid w:val="00EC15FA"/>
    <w:rsid w:val="00EC5093"/>
    <w:rsid w:val="00EC5DA6"/>
    <w:rsid w:val="00ED0E75"/>
    <w:rsid w:val="00ED382C"/>
    <w:rsid w:val="00ED41E5"/>
    <w:rsid w:val="00ED480C"/>
    <w:rsid w:val="00ED614C"/>
    <w:rsid w:val="00ED6FB2"/>
    <w:rsid w:val="00EE2321"/>
    <w:rsid w:val="00EE3301"/>
    <w:rsid w:val="00EE3B80"/>
    <w:rsid w:val="00EE4925"/>
    <w:rsid w:val="00EF03D5"/>
    <w:rsid w:val="00EF3A19"/>
    <w:rsid w:val="00EF43A2"/>
    <w:rsid w:val="00F007AE"/>
    <w:rsid w:val="00F017A7"/>
    <w:rsid w:val="00F01ABE"/>
    <w:rsid w:val="00F0759D"/>
    <w:rsid w:val="00F116CB"/>
    <w:rsid w:val="00F119CA"/>
    <w:rsid w:val="00F16295"/>
    <w:rsid w:val="00F173E3"/>
    <w:rsid w:val="00F1741F"/>
    <w:rsid w:val="00F1750C"/>
    <w:rsid w:val="00F17A43"/>
    <w:rsid w:val="00F17BF6"/>
    <w:rsid w:val="00F212EC"/>
    <w:rsid w:val="00F216AB"/>
    <w:rsid w:val="00F24BE1"/>
    <w:rsid w:val="00F315B0"/>
    <w:rsid w:val="00F331E6"/>
    <w:rsid w:val="00F44D4D"/>
    <w:rsid w:val="00F45382"/>
    <w:rsid w:val="00F45945"/>
    <w:rsid w:val="00F4618D"/>
    <w:rsid w:val="00F46CC5"/>
    <w:rsid w:val="00F47E7F"/>
    <w:rsid w:val="00F52CE2"/>
    <w:rsid w:val="00F53A35"/>
    <w:rsid w:val="00F550E2"/>
    <w:rsid w:val="00F55D38"/>
    <w:rsid w:val="00F56BA4"/>
    <w:rsid w:val="00F57742"/>
    <w:rsid w:val="00F60E42"/>
    <w:rsid w:val="00F621BC"/>
    <w:rsid w:val="00F623DD"/>
    <w:rsid w:val="00F627E5"/>
    <w:rsid w:val="00F64E2D"/>
    <w:rsid w:val="00F64F4A"/>
    <w:rsid w:val="00F7520F"/>
    <w:rsid w:val="00F76884"/>
    <w:rsid w:val="00F76AC3"/>
    <w:rsid w:val="00F80A10"/>
    <w:rsid w:val="00F82044"/>
    <w:rsid w:val="00F82415"/>
    <w:rsid w:val="00F82516"/>
    <w:rsid w:val="00F84892"/>
    <w:rsid w:val="00F85F20"/>
    <w:rsid w:val="00F8734F"/>
    <w:rsid w:val="00F9254C"/>
    <w:rsid w:val="00F93CD8"/>
    <w:rsid w:val="00F96757"/>
    <w:rsid w:val="00FA19E5"/>
    <w:rsid w:val="00FA6281"/>
    <w:rsid w:val="00FAC57D"/>
    <w:rsid w:val="00FB35DE"/>
    <w:rsid w:val="00FC53F7"/>
    <w:rsid w:val="00FC7639"/>
    <w:rsid w:val="00FD1816"/>
    <w:rsid w:val="00FD2EA5"/>
    <w:rsid w:val="00FD40D1"/>
    <w:rsid w:val="00FE0163"/>
    <w:rsid w:val="00FE02CF"/>
    <w:rsid w:val="00FE2A7F"/>
    <w:rsid w:val="00FE4B0E"/>
    <w:rsid w:val="00FE6F7E"/>
    <w:rsid w:val="00FF26C7"/>
    <w:rsid w:val="00FF44EA"/>
    <w:rsid w:val="00FF4516"/>
    <w:rsid w:val="010CD419"/>
    <w:rsid w:val="01314578"/>
    <w:rsid w:val="01643270"/>
    <w:rsid w:val="017497F0"/>
    <w:rsid w:val="01CD0D0B"/>
    <w:rsid w:val="01D2F061"/>
    <w:rsid w:val="028DE8C7"/>
    <w:rsid w:val="02F4F86E"/>
    <w:rsid w:val="03106851"/>
    <w:rsid w:val="03332FD4"/>
    <w:rsid w:val="0386A2ED"/>
    <w:rsid w:val="03B7B51E"/>
    <w:rsid w:val="03E959A5"/>
    <w:rsid w:val="040CC3B3"/>
    <w:rsid w:val="0447DBFF"/>
    <w:rsid w:val="04559B5B"/>
    <w:rsid w:val="0484E0EB"/>
    <w:rsid w:val="04BFB6DE"/>
    <w:rsid w:val="051E1801"/>
    <w:rsid w:val="052D1E86"/>
    <w:rsid w:val="053DF6A4"/>
    <w:rsid w:val="0570C837"/>
    <w:rsid w:val="057750A7"/>
    <w:rsid w:val="0594A0FA"/>
    <w:rsid w:val="059E562F"/>
    <w:rsid w:val="05D03D2C"/>
    <w:rsid w:val="05D5B53D"/>
    <w:rsid w:val="06129608"/>
    <w:rsid w:val="0636CDBC"/>
    <w:rsid w:val="064E2073"/>
    <w:rsid w:val="065FD20D"/>
    <w:rsid w:val="06781ECB"/>
    <w:rsid w:val="06C2E736"/>
    <w:rsid w:val="06F30300"/>
    <w:rsid w:val="076F9DDA"/>
    <w:rsid w:val="08210D74"/>
    <w:rsid w:val="082ED91C"/>
    <w:rsid w:val="089EB64B"/>
    <w:rsid w:val="08AAD417"/>
    <w:rsid w:val="08E29595"/>
    <w:rsid w:val="08F08437"/>
    <w:rsid w:val="091DE04F"/>
    <w:rsid w:val="094807C0"/>
    <w:rsid w:val="09691EBB"/>
    <w:rsid w:val="09A29120"/>
    <w:rsid w:val="09CAA97D"/>
    <w:rsid w:val="0A510C00"/>
    <w:rsid w:val="0ABBDBBF"/>
    <w:rsid w:val="0AE414D7"/>
    <w:rsid w:val="0B24E6A1"/>
    <w:rsid w:val="0B573B1F"/>
    <w:rsid w:val="0BB958BF"/>
    <w:rsid w:val="0BDAAE8E"/>
    <w:rsid w:val="0BF1AE7C"/>
    <w:rsid w:val="0C1416F2"/>
    <w:rsid w:val="0C910B28"/>
    <w:rsid w:val="0CB49C7C"/>
    <w:rsid w:val="0D024A3F"/>
    <w:rsid w:val="0D148DBB"/>
    <w:rsid w:val="0D75EBA7"/>
    <w:rsid w:val="0DB606B8"/>
    <w:rsid w:val="0DD6A9F6"/>
    <w:rsid w:val="0E0EF141"/>
    <w:rsid w:val="0E11B041"/>
    <w:rsid w:val="0E28C842"/>
    <w:rsid w:val="0EA1E944"/>
    <w:rsid w:val="0ECD0658"/>
    <w:rsid w:val="0EF96665"/>
    <w:rsid w:val="0F0579A5"/>
    <w:rsid w:val="0F143E1E"/>
    <w:rsid w:val="0F564DFA"/>
    <w:rsid w:val="0FF69809"/>
    <w:rsid w:val="0FF9E8B7"/>
    <w:rsid w:val="111DD3CA"/>
    <w:rsid w:val="114B774F"/>
    <w:rsid w:val="115DF426"/>
    <w:rsid w:val="11C67CA3"/>
    <w:rsid w:val="1203CE5A"/>
    <w:rsid w:val="12653E2A"/>
    <w:rsid w:val="1288B925"/>
    <w:rsid w:val="12D2C633"/>
    <w:rsid w:val="1329F7D5"/>
    <w:rsid w:val="1390AE59"/>
    <w:rsid w:val="13CE4CDD"/>
    <w:rsid w:val="13DC5DEA"/>
    <w:rsid w:val="140849B8"/>
    <w:rsid w:val="147A26CD"/>
    <w:rsid w:val="1496BC22"/>
    <w:rsid w:val="151B8277"/>
    <w:rsid w:val="151CBF80"/>
    <w:rsid w:val="1557FA1B"/>
    <w:rsid w:val="155A9B72"/>
    <w:rsid w:val="15F1B81F"/>
    <w:rsid w:val="1634A951"/>
    <w:rsid w:val="1671F30A"/>
    <w:rsid w:val="16B88FE1"/>
    <w:rsid w:val="16C54741"/>
    <w:rsid w:val="16FAD74A"/>
    <w:rsid w:val="1740A5C5"/>
    <w:rsid w:val="1763B4F7"/>
    <w:rsid w:val="17E7EEE6"/>
    <w:rsid w:val="1867C628"/>
    <w:rsid w:val="18C8F76A"/>
    <w:rsid w:val="18D2F25E"/>
    <w:rsid w:val="196CB85F"/>
    <w:rsid w:val="19A970C7"/>
    <w:rsid w:val="19BA7126"/>
    <w:rsid w:val="1A28899C"/>
    <w:rsid w:val="1A5B797F"/>
    <w:rsid w:val="1A64C7CB"/>
    <w:rsid w:val="1AD64399"/>
    <w:rsid w:val="1B114A2C"/>
    <w:rsid w:val="1B6AB3E5"/>
    <w:rsid w:val="1BB555C8"/>
    <w:rsid w:val="1BBBB954"/>
    <w:rsid w:val="1BCE486D"/>
    <w:rsid w:val="1BFAC011"/>
    <w:rsid w:val="1C45D4EB"/>
    <w:rsid w:val="1C6121DC"/>
    <w:rsid w:val="1C702F0F"/>
    <w:rsid w:val="1DC3C937"/>
    <w:rsid w:val="1DD47D1C"/>
    <w:rsid w:val="1E053547"/>
    <w:rsid w:val="1E35A0F2"/>
    <w:rsid w:val="1E88F542"/>
    <w:rsid w:val="1F1C427F"/>
    <w:rsid w:val="1F6FE869"/>
    <w:rsid w:val="1F8ED900"/>
    <w:rsid w:val="1FC8B4FA"/>
    <w:rsid w:val="1FFEB62F"/>
    <w:rsid w:val="2024C5A3"/>
    <w:rsid w:val="20930A45"/>
    <w:rsid w:val="2093E863"/>
    <w:rsid w:val="210AFA14"/>
    <w:rsid w:val="211959D2"/>
    <w:rsid w:val="217434CA"/>
    <w:rsid w:val="22363D9B"/>
    <w:rsid w:val="226BAEB0"/>
    <w:rsid w:val="22745E81"/>
    <w:rsid w:val="22B0E5E5"/>
    <w:rsid w:val="22D2526E"/>
    <w:rsid w:val="22D558A7"/>
    <w:rsid w:val="2337DA95"/>
    <w:rsid w:val="237DEA8C"/>
    <w:rsid w:val="23F71FD3"/>
    <w:rsid w:val="24429AD6"/>
    <w:rsid w:val="2449FBA5"/>
    <w:rsid w:val="247D38BA"/>
    <w:rsid w:val="24833145"/>
    <w:rsid w:val="2492796B"/>
    <w:rsid w:val="24A12961"/>
    <w:rsid w:val="24A847C9"/>
    <w:rsid w:val="24D3AAF6"/>
    <w:rsid w:val="24E3EB32"/>
    <w:rsid w:val="24F03F9B"/>
    <w:rsid w:val="25638289"/>
    <w:rsid w:val="25963F9B"/>
    <w:rsid w:val="25DE6B37"/>
    <w:rsid w:val="2667366A"/>
    <w:rsid w:val="2679FCEF"/>
    <w:rsid w:val="2690045A"/>
    <w:rsid w:val="269651C7"/>
    <w:rsid w:val="26C092F7"/>
    <w:rsid w:val="27500113"/>
    <w:rsid w:val="27D8CA23"/>
    <w:rsid w:val="27DFCF80"/>
    <w:rsid w:val="27E29AE6"/>
    <w:rsid w:val="2825F290"/>
    <w:rsid w:val="2827E05D"/>
    <w:rsid w:val="289A5C9E"/>
    <w:rsid w:val="28B2AC62"/>
    <w:rsid w:val="28DAE492"/>
    <w:rsid w:val="290DC469"/>
    <w:rsid w:val="296B0398"/>
    <w:rsid w:val="297BB8EC"/>
    <w:rsid w:val="297E9E18"/>
    <w:rsid w:val="29B214DF"/>
    <w:rsid w:val="2A076BE1"/>
    <w:rsid w:val="2A7C9D61"/>
    <w:rsid w:val="2AAA32FB"/>
    <w:rsid w:val="2AE3CF23"/>
    <w:rsid w:val="2B01BAEF"/>
    <w:rsid w:val="2B0DCF0F"/>
    <w:rsid w:val="2B17894D"/>
    <w:rsid w:val="2BD3D50F"/>
    <w:rsid w:val="2BE604F7"/>
    <w:rsid w:val="2C05811F"/>
    <w:rsid w:val="2C0EDA03"/>
    <w:rsid w:val="2C55BFEA"/>
    <w:rsid w:val="2C9AF1F5"/>
    <w:rsid w:val="2CC6E0D2"/>
    <w:rsid w:val="2CF5E753"/>
    <w:rsid w:val="2CFF45DE"/>
    <w:rsid w:val="2D14D987"/>
    <w:rsid w:val="2D258F62"/>
    <w:rsid w:val="2D299D7F"/>
    <w:rsid w:val="2D42779B"/>
    <w:rsid w:val="2D5D4815"/>
    <w:rsid w:val="2D6518D6"/>
    <w:rsid w:val="2D7EE856"/>
    <w:rsid w:val="2DB86604"/>
    <w:rsid w:val="2E4BC958"/>
    <w:rsid w:val="2E851510"/>
    <w:rsid w:val="2E8D26ED"/>
    <w:rsid w:val="2EA6CF19"/>
    <w:rsid w:val="2EE2FFEB"/>
    <w:rsid w:val="2F2D1EA4"/>
    <w:rsid w:val="2F3D21E1"/>
    <w:rsid w:val="2FE9CD6E"/>
    <w:rsid w:val="3037392E"/>
    <w:rsid w:val="307E4BCA"/>
    <w:rsid w:val="30D8F242"/>
    <w:rsid w:val="30DE448D"/>
    <w:rsid w:val="30EE0A94"/>
    <w:rsid w:val="3135BD4C"/>
    <w:rsid w:val="315D544E"/>
    <w:rsid w:val="31AAB6DF"/>
    <w:rsid w:val="31B5A639"/>
    <w:rsid w:val="3228DD34"/>
    <w:rsid w:val="324272E4"/>
    <w:rsid w:val="32490C28"/>
    <w:rsid w:val="3274C2A3"/>
    <w:rsid w:val="32841B9B"/>
    <w:rsid w:val="32D18DAD"/>
    <w:rsid w:val="330B4F68"/>
    <w:rsid w:val="3337682F"/>
    <w:rsid w:val="339F8553"/>
    <w:rsid w:val="34509E98"/>
    <w:rsid w:val="364EE692"/>
    <w:rsid w:val="3665E913"/>
    <w:rsid w:val="368D8CA7"/>
    <w:rsid w:val="36FCBBAA"/>
    <w:rsid w:val="373B9B9B"/>
    <w:rsid w:val="37A929CE"/>
    <w:rsid w:val="37B9AF94"/>
    <w:rsid w:val="37DD82E6"/>
    <w:rsid w:val="381AE0D6"/>
    <w:rsid w:val="3838F907"/>
    <w:rsid w:val="384EFC5C"/>
    <w:rsid w:val="3863798A"/>
    <w:rsid w:val="388941C1"/>
    <w:rsid w:val="38F49F50"/>
    <w:rsid w:val="3965DF2D"/>
    <w:rsid w:val="39C733AD"/>
    <w:rsid w:val="3A086888"/>
    <w:rsid w:val="3A32EC23"/>
    <w:rsid w:val="3A8B3529"/>
    <w:rsid w:val="3AF0C789"/>
    <w:rsid w:val="3B01AF8E"/>
    <w:rsid w:val="3B0E362C"/>
    <w:rsid w:val="3B1FCC3F"/>
    <w:rsid w:val="3B2DFA30"/>
    <w:rsid w:val="3B7D926F"/>
    <w:rsid w:val="3B93A68F"/>
    <w:rsid w:val="3BE0CF39"/>
    <w:rsid w:val="3C31B95A"/>
    <w:rsid w:val="3C5EB6EF"/>
    <w:rsid w:val="3C9129C9"/>
    <w:rsid w:val="3CDFD432"/>
    <w:rsid w:val="3CF08B8B"/>
    <w:rsid w:val="3E00A2EC"/>
    <w:rsid w:val="3E0E4B98"/>
    <w:rsid w:val="3E576D01"/>
    <w:rsid w:val="3ECD3A3B"/>
    <w:rsid w:val="3FA997EF"/>
    <w:rsid w:val="402651C6"/>
    <w:rsid w:val="40510392"/>
    <w:rsid w:val="405B0440"/>
    <w:rsid w:val="407B4174"/>
    <w:rsid w:val="40B98D94"/>
    <w:rsid w:val="40FDAB95"/>
    <w:rsid w:val="420ADC65"/>
    <w:rsid w:val="421311EC"/>
    <w:rsid w:val="42CDDEF3"/>
    <w:rsid w:val="436C0CC8"/>
    <w:rsid w:val="4387D586"/>
    <w:rsid w:val="4494325D"/>
    <w:rsid w:val="452474B5"/>
    <w:rsid w:val="45577E66"/>
    <w:rsid w:val="455E1C6E"/>
    <w:rsid w:val="4581FA9B"/>
    <w:rsid w:val="45A80B8B"/>
    <w:rsid w:val="45CC4251"/>
    <w:rsid w:val="45F909EB"/>
    <w:rsid w:val="4676933A"/>
    <w:rsid w:val="46A29F2A"/>
    <w:rsid w:val="477A869A"/>
    <w:rsid w:val="477CE122"/>
    <w:rsid w:val="47C73B1E"/>
    <w:rsid w:val="47D9CF0A"/>
    <w:rsid w:val="47EC70F6"/>
    <w:rsid w:val="47ED0CB7"/>
    <w:rsid w:val="4806A267"/>
    <w:rsid w:val="48EF8C20"/>
    <w:rsid w:val="48FBF74B"/>
    <w:rsid w:val="49630B7F"/>
    <w:rsid w:val="497D1307"/>
    <w:rsid w:val="4A1E23D1"/>
    <w:rsid w:val="4A746384"/>
    <w:rsid w:val="4A8E165F"/>
    <w:rsid w:val="4B0F61A6"/>
    <w:rsid w:val="4B358163"/>
    <w:rsid w:val="4B42A3DF"/>
    <w:rsid w:val="4B576A8B"/>
    <w:rsid w:val="4B5CBAD9"/>
    <w:rsid w:val="4B5EF5BC"/>
    <w:rsid w:val="4B83C9EB"/>
    <w:rsid w:val="4BC57167"/>
    <w:rsid w:val="4C0B964B"/>
    <w:rsid w:val="4CDA138A"/>
    <w:rsid w:val="4D3465CE"/>
    <w:rsid w:val="4D3D9197"/>
    <w:rsid w:val="4D7078CE"/>
    <w:rsid w:val="4DC5B721"/>
    <w:rsid w:val="4DECFFAB"/>
    <w:rsid w:val="4E5D76D5"/>
    <w:rsid w:val="4E8F0B4D"/>
    <w:rsid w:val="4EDB132E"/>
    <w:rsid w:val="4EE78B1B"/>
    <w:rsid w:val="4F2B20DF"/>
    <w:rsid w:val="4FB3C11F"/>
    <w:rsid w:val="4FE941A5"/>
    <w:rsid w:val="5044040B"/>
    <w:rsid w:val="50BC6C45"/>
    <w:rsid w:val="50C69177"/>
    <w:rsid w:val="5149AF6F"/>
    <w:rsid w:val="516D576F"/>
    <w:rsid w:val="51945C50"/>
    <w:rsid w:val="51AC7CD6"/>
    <w:rsid w:val="51F713BA"/>
    <w:rsid w:val="52093AA0"/>
    <w:rsid w:val="5234B2EB"/>
    <w:rsid w:val="52475546"/>
    <w:rsid w:val="525DB494"/>
    <w:rsid w:val="526D6636"/>
    <w:rsid w:val="532305F3"/>
    <w:rsid w:val="53ABDDBA"/>
    <w:rsid w:val="53D0834C"/>
    <w:rsid w:val="53D6D446"/>
    <w:rsid w:val="53DC2E7D"/>
    <w:rsid w:val="53E325A7"/>
    <w:rsid w:val="5429E9FF"/>
    <w:rsid w:val="5489B5A9"/>
    <w:rsid w:val="54A3305C"/>
    <w:rsid w:val="54EA64AB"/>
    <w:rsid w:val="54EC8FBA"/>
    <w:rsid w:val="555EAAFF"/>
    <w:rsid w:val="556F173A"/>
    <w:rsid w:val="559437DC"/>
    <w:rsid w:val="55B76CE5"/>
    <w:rsid w:val="55CD3B43"/>
    <w:rsid w:val="55F5D2AC"/>
    <w:rsid w:val="55F94A84"/>
    <w:rsid w:val="55FC4209"/>
    <w:rsid w:val="566F4DA6"/>
    <w:rsid w:val="56C9C7DC"/>
    <w:rsid w:val="56E06C71"/>
    <w:rsid w:val="5713CF3F"/>
    <w:rsid w:val="57C1C100"/>
    <w:rsid w:val="57DB4158"/>
    <w:rsid w:val="58070178"/>
    <w:rsid w:val="580B1E07"/>
    <w:rsid w:val="58B3D899"/>
    <w:rsid w:val="5935E20D"/>
    <w:rsid w:val="594CA67A"/>
    <w:rsid w:val="5A22B71F"/>
    <w:rsid w:val="5A743550"/>
    <w:rsid w:val="5A845D46"/>
    <w:rsid w:val="5A9F7F64"/>
    <w:rsid w:val="5AA0AC66"/>
    <w:rsid w:val="5AE8A438"/>
    <w:rsid w:val="5B4D2B94"/>
    <w:rsid w:val="5B78DB4D"/>
    <w:rsid w:val="5BD627BA"/>
    <w:rsid w:val="5C24FBCE"/>
    <w:rsid w:val="5C6B4C3C"/>
    <w:rsid w:val="5C957F70"/>
    <w:rsid w:val="5CAEB27B"/>
    <w:rsid w:val="5CDE34CD"/>
    <w:rsid w:val="5D32AD25"/>
    <w:rsid w:val="5D7706BC"/>
    <w:rsid w:val="5DA3FD72"/>
    <w:rsid w:val="5E260BBE"/>
    <w:rsid w:val="5E5026E1"/>
    <w:rsid w:val="5F7FCAA8"/>
    <w:rsid w:val="5FEDDDC0"/>
    <w:rsid w:val="60AD00A8"/>
    <w:rsid w:val="60BBFC63"/>
    <w:rsid w:val="612D820F"/>
    <w:rsid w:val="613FEFCF"/>
    <w:rsid w:val="61918D75"/>
    <w:rsid w:val="61C5F713"/>
    <w:rsid w:val="6203B0DD"/>
    <w:rsid w:val="62E77D19"/>
    <w:rsid w:val="633BCC3D"/>
    <w:rsid w:val="6348FFFF"/>
    <w:rsid w:val="64834D7A"/>
    <w:rsid w:val="64AA783A"/>
    <w:rsid w:val="64ED0C64"/>
    <w:rsid w:val="658D040D"/>
    <w:rsid w:val="661F1DDB"/>
    <w:rsid w:val="668CE62E"/>
    <w:rsid w:val="66F56DF8"/>
    <w:rsid w:val="6725E43F"/>
    <w:rsid w:val="6742D2AD"/>
    <w:rsid w:val="676C725B"/>
    <w:rsid w:val="6771B430"/>
    <w:rsid w:val="67D5323D"/>
    <w:rsid w:val="67E095B0"/>
    <w:rsid w:val="680D4473"/>
    <w:rsid w:val="692655D9"/>
    <w:rsid w:val="69700D3D"/>
    <w:rsid w:val="69946735"/>
    <w:rsid w:val="69DFCC07"/>
    <w:rsid w:val="69FD09C6"/>
    <w:rsid w:val="6A1F79EE"/>
    <w:rsid w:val="6A55B98C"/>
    <w:rsid w:val="6A70787B"/>
    <w:rsid w:val="6AD30B48"/>
    <w:rsid w:val="6B0BDD9E"/>
    <w:rsid w:val="6B4B6D20"/>
    <w:rsid w:val="6B94F889"/>
    <w:rsid w:val="6BAD052D"/>
    <w:rsid w:val="6C452553"/>
    <w:rsid w:val="6D810475"/>
    <w:rsid w:val="6D9A3B44"/>
    <w:rsid w:val="6DA002F1"/>
    <w:rsid w:val="6E34CEF8"/>
    <w:rsid w:val="6F21564F"/>
    <w:rsid w:val="6F744024"/>
    <w:rsid w:val="6FC05C3E"/>
    <w:rsid w:val="7064FD95"/>
    <w:rsid w:val="70BD26B0"/>
    <w:rsid w:val="70E7855E"/>
    <w:rsid w:val="70FE686A"/>
    <w:rsid w:val="71342FF5"/>
    <w:rsid w:val="7180742E"/>
    <w:rsid w:val="7193FF7E"/>
    <w:rsid w:val="7252E201"/>
    <w:rsid w:val="72B24EA2"/>
    <w:rsid w:val="72D50DF7"/>
    <w:rsid w:val="7305D52C"/>
    <w:rsid w:val="73226CB8"/>
    <w:rsid w:val="73528F7C"/>
    <w:rsid w:val="735BDBDA"/>
    <w:rsid w:val="73759F89"/>
    <w:rsid w:val="7382B64C"/>
    <w:rsid w:val="73EEB262"/>
    <w:rsid w:val="740EAA5B"/>
    <w:rsid w:val="74734A8A"/>
    <w:rsid w:val="74783CA7"/>
    <w:rsid w:val="74A1A58D"/>
    <w:rsid w:val="752137DE"/>
    <w:rsid w:val="75384D0C"/>
    <w:rsid w:val="758044DE"/>
    <w:rsid w:val="7586C41D"/>
    <w:rsid w:val="76C79FAD"/>
    <w:rsid w:val="77CA7BD3"/>
    <w:rsid w:val="77D64E18"/>
    <w:rsid w:val="77D7444E"/>
    <w:rsid w:val="77D76D7B"/>
    <w:rsid w:val="77EE43D8"/>
    <w:rsid w:val="783633C8"/>
    <w:rsid w:val="7880A4FA"/>
    <w:rsid w:val="794888E3"/>
    <w:rsid w:val="79563A9F"/>
    <w:rsid w:val="79657157"/>
    <w:rsid w:val="79C1FB25"/>
    <w:rsid w:val="79D0B0E2"/>
    <w:rsid w:val="7A477CFD"/>
    <w:rsid w:val="7B039C20"/>
    <w:rsid w:val="7B15A070"/>
    <w:rsid w:val="7B18F67F"/>
    <w:rsid w:val="7B5A1778"/>
    <w:rsid w:val="7B9A1352"/>
    <w:rsid w:val="7BAEA30C"/>
    <w:rsid w:val="7BC2969D"/>
    <w:rsid w:val="7C25A7C8"/>
    <w:rsid w:val="7C4A0E46"/>
    <w:rsid w:val="7C920DCF"/>
    <w:rsid w:val="7CC5BF4F"/>
    <w:rsid w:val="7D23182C"/>
    <w:rsid w:val="7D365AC6"/>
    <w:rsid w:val="7D4231EF"/>
    <w:rsid w:val="7D827AED"/>
    <w:rsid w:val="7DDB4EA2"/>
    <w:rsid w:val="7E186D95"/>
    <w:rsid w:val="7E765607"/>
    <w:rsid w:val="7EC164E0"/>
    <w:rsid w:val="7EFA9BE2"/>
    <w:rsid w:val="7F8E87A1"/>
    <w:rsid w:val="7FA3FB8A"/>
    <w:rsid w:val="7FAB56B4"/>
    <w:rsid w:val="7FB3FEC7"/>
    <w:rsid w:val="7FEE706B"/>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D38E6D"/>
  <w15:chartTrackingRefBased/>
  <w15:docId w15:val="{04F8EB7F-C673-4B2B-A626-A118D68BA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233625"/>
    <w:pPr>
      <w:keepNext/>
      <w:keepLines/>
      <w:spacing w:before="240" w:after="0"/>
      <w:outlineLvl w:val="0"/>
    </w:pPr>
    <w:rPr>
      <w:rFonts w:ascii="Sitka Heading" w:eastAsiaTheme="majorEastAsia" w:hAnsi="Sitka Heading" w:cstheme="majorBidi"/>
      <w:b/>
      <w:color w:val="538135" w:themeColor="accent6" w:themeShade="BF"/>
      <w:sz w:val="32"/>
      <w:szCs w:val="32"/>
    </w:rPr>
  </w:style>
  <w:style w:type="paragraph" w:styleId="Heading2">
    <w:name w:val="heading 2"/>
    <w:basedOn w:val="Normal"/>
    <w:next w:val="Normal"/>
    <w:link w:val="Heading2Char"/>
    <w:autoRedefine/>
    <w:uiPriority w:val="9"/>
    <w:unhideWhenUsed/>
    <w:qFormat/>
    <w:rsid w:val="00A065DA"/>
    <w:pPr>
      <w:keepNext/>
      <w:keepLines/>
      <w:spacing w:before="40" w:after="0"/>
      <w:outlineLvl w:val="1"/>
    </w:pPr>
    <w:rPr>
      <w:rFonts w:ascii="Sitka Heading" w:eastAsiaTheme="majorEastAsia" w:hAnsi="Sitka Heading" w:cstheme="majorBidi"/>
      <w:b/>
      <w:color w:val="538135" w:themeColor="accent6" w:themeShade="BF"/>
      <w:sz w:val="24"/>
      <w:szCs w:val="26"/>
    </w:rPr>
  </w:style>
  <w:style w:type="paragraph" w:styleId="Heading3">
    <w:name w:val="heading 3"/>
    <w:basedOn w:val="Normal"/>
    <w:next w:val="Normal"/>
    <w:link w:val="Heading3Char"/>
    <w:uiPriority w:val="9"/>
    <w:unhideWhenUsed/>
    <w:qFormat/>
    <w:rsid w:val="00093C61"/>
    <w:pPr>
      <w:keepNext/>
      <w:keepLines/>
      <w:spacing w:before="40" w:after="0"/>
      <w:outlineLvl w:val="2"/>
    </w:pPr>
    <w:rPr>
      <w:rFonts w:ascii="Sitka Heading" w:eastAsiaTheme="majorEastAsia" w:hAnsi="Sitka Heading" w:cstheme="majorBidi"/>
      <w:color w:val="538135" w:themeColor="accent6" w:themeShade="BF"/>
      <w:sz w:val="24"/>
      <w:szCs w:val="24"/>
    </w:rPr>
  </w:style>
  <w:style w:type="paragraph" w:styleId="Heading4">
    <w:name w:val="heading 4"/>
    <w:basedOn w:val="Normal"/>
    <w:next w:val="Normal"/>
    <w:link w:val="Heading4Char"/>
    <w:uiPriority w:val="9"/>
    <w:unhideWhenUsed/>
    <w:qFormat/>
    <w:rsid w:val="000E175B"/>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8540A"/>
    <w:rPr>
      <w:sz w:val="16"/>
      <w:szCs w:val="16"/>
    </w:rPr>
  </w:style>
  <w:style w:type="paragraph" w:styleId="CommentText">
    <w:name w:val="annotation text"/>
    <w:basedOn w:val="Normal"/>
    <w:link w:val="CommentTextChar"/>
    <w:uiPriority w:val="99"/>
    <w:unhideWhenUsed/>
    <w:rsid w:val="00B8540A"/>
    <w:pPr>
      <w:spacing w:line="240" w:lineRule="auto"/>
    </w:pPr>
    <w:rPr>
      <w:sz w:val="20"/>
      <w:szCs w:val="20"/>
      <w:lang w:val="en-US"/>
    </w:rPr>
  </w:style>
  <w:style w:type="character" w:customStyle="1" w:styleId="CommentTextChar">
    <w:name w:val="Comment Text Char"/>
    <w:basedOn w:val="DefaultParagraphFont"/>
    <w:link w:val="CommentText"/>
    <w:uiPriority w:val="99"/>
    <w:rsid w:val="00B8540A"/>
    <w:rPr>
      <w:sz w:val="20"/>
      <w:szCs w:val="20"/>
      <w:lang w:val="en-US"/>
    </w:rPr>
  </w:style>
  <w:style w:type="character" w:styleId="Hyperlink">
    <w:name w:val="Hyperlink"/>
    <w:basedOn w:val="DefaultParagraphFont"/>
    <w:uiPriority w:val="99"/>
    <w:unhideWhenUsed/>
    <w:rsid w:val="002C18F9"/>
    <w:rPr>
      <w:color w:val="0563C1" w:themeColor="hyperlink"/>
      <w:u w:val="single"/>
    </w:rPr>
  </w:style>
  <w:style w:type="table" w:styleId="TableGrid">
    <w:name w:val="Table Grid"/>
    <w:basedOn w:val="TableNormal"/>
    <w:uiPriority w:val="59"/>
    <w:rsid w:val="00B6094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233625"/>
    <w:rPr>
      <w:rFonts w:ascii="Sitka Heading" w:eastAsiaTheme="majorEastAsia" w:hAnsi="Sitka Heading" w:cstheme="majorBidi"/>
      <w:b/>
      <w:color w:val="538135" w:themeColor="accent6" w:themeShade="BF"/>
      <w:sz w:val="32"/>
      <w:szCs w:val="32"/>
      <w:lang w:val="en-GB"/>
    </w:rPr>
  </w:style>
  <w:style w:type="paragraph" w:styleId="ListParagraph">
    <w:name w:val="List Paragraph"/>
    <w:basedOn w:val="Normal"/>
    <w:uiPriority w:val="34"/>
    <w:qFormat/>
    <w:rsid w:val="003B7F4B"/>
    <w:pPr>
      <w:ind w:left="720"/>
      <w:contextualSpacing/>
    </w:pPr>
  </w:style>
  <w:style w:type="character" w:customStyle="1" w:styleId="Heading2Char">
    <w:name w:val="Heading 2 Char"/>
    <w:basedOn w:val="DefaultParagraphFont"/>
    <w:link w:val="Heading2"/>
    <w:uiPriority w:val="9"/>
    <w:rsid w:val="00A065DA"/>
    <w:rPr>
      <w:rFonts w:ascii="Sitka Heading" w:eastAsiaTheme="majorEastAsia" w:hAnsi="Sitka Heading" w:cstheme="majorBidi"/>
      <w:b/>
      <w:color w:val="538135" w:themeColor="accent6" w:themeShade="BF"/>
      <w:sz w:val="24"/>
      <w:szCs w:val="26"/>
      <w:lang w:val="en-GB"/>
    </w:rPr>
  </w:style>
  <w:style w:type="paragraph" w:styleId="CommentSubject">
    <w:name w:val="annotation subject"/>
    <w:basedOn w:val="CommentText"/>
    <w:next w:val="CommentText"/>
    <w:link w:val="CommentSubjectChar"/>
    <w:uiPriority w:val="99"/>
    <w:semiHidden/>
    <w:unhideWhenUsed/>
    <w:rsid w:val="009965F0"/>
    <w:rPr>
      <w:b/>
      <w:bCs/>
      <w:lang w:val="en-GB"/>
    </w:rPr>
  </w:style>
  <w:style w:type="character" w:customStyle="1" w:styleId="CommentSubjectChar">
    <w:name w:val="Comment Subject Char"/>
    <w:basedOn w:val="CommentTextChar"/>
    <w:link w:val="CommentSubject"/>
    <w:uiPriority w:val="99"/>
    <w:semiHidden/>
    <w:rsid w:val="009965F0"/>
    <w:rPr>
      <w:b/>
      <w:bCs/>
      <w:sz w:val="20"/>
      <w:szCs w:val="20"/>
      <w:lang w:val="en-GB"/>
    </w:rPr>
  </w:style>
  <w:style w:type="paragraph" w:styleId="NoSpacing">
    <w:name w:val="No Spacing"/>
    <w:uiPriority w:val="1"/>
    <w:qFormat/>
    <w:rsid w:val="003C13CF"/>
    <w:pPr>
      <w:spacing w:after="0" w:line="240" w:lineRule="auto"/>
    </w:pPr>
    <w:rPr>
      <w:lang w:val="en-GB"/>
    </w:rPr>
  </w:style>
  <w:style w:type="character" w:customStyle="1" w:styleId="Heading3Char">
    <w:name w:val="Heading 3 Char"/>
    <w:basedOn w:val="DefaultParagraphFont"/>
    <w:link w:val="Heading3"/>
    <w:uiPriority w:val="9"/>
    <w:rsid w:val="00093C61"/>
    <w:rPr>
      <w:rFonts w:ascii="Sitka Heading" w:eastAsiaTheme="majorEastAsia" w:hAnsi="Sitka Heading" w:cstheme="majorBidi"/>
      <w:color w:val="538135" w:themeColor="accent6" w:themeShade="BF"/>
      <w:sz w:val="24"/>
      <w:szCs w:val="24"/>
      <w:lang w:val="en-GB"/>
    </w:rPr>
  </w:style>
  <w:style w:type="character" w:customStyle="1" w:styleId="Heading4Char">
    <w:name w:val="Heading 4 Char"/>
    <w:basedOn w:val="DefaultParagraphFont"/>
    <w:link w:val="Heading4"/>
    <w:uiPriority w:val="9"/>
    <w:rsid w:val="000E175B"/>
    <w:rPr>
      <w:rFonts w:asciiTheme="majorHAnsi" w:eastAsiaTheme="majorEastAsia" w:hAnsiTheme="majorHAnsi" w:cstheme="majorBidi"/>
      <w:i/>
      <w:iCs/>
      <w:color w:val="2F5496" w:themeColor="accent1" w:themeShade="BF"/>
      <w:lang w:val="en-GB"/>
    </w:rPr>
  </w:style>
  <w:style w:type="character" w:styleId="UnresolvedMention">
    <w:name w:val="Unresolved Mention"/>
    <w:basedOn w:val="DefaultParagraphFont"/>
    <w:uiPriority w:val="99"/>
    <w:unhideWhenUsed/>
    <w:rsid w:val="00120A67"/>
    <w:rPr>
      <w:color w:val="605E5C"/>
      <w:shd w:val="clear" w:color="auto" w:fill="E1DFDD"/>
    </w:rPr>
  </w:style>
  <w:style w:type="character" w:styleId="Mention">
    <w:name w:val="Mention"/>
    <w:basedOn w:val="DefaultParagraphFont"/>
    <w:uiPriority w:val="99"/>
    <w:unhideWhenUsed/>
    <w:rsid w:val="00120A67"/>
    <w:rPr>
      <w:color w:val="2B579A"/>
      <w:shd w:val="clear" w:color="auto" w:fill="E1DFDD"/>
    </w:rPr>
  </w:style>
  <w:style w:type="character" w:styleId="FootnoteReference">
    <w:name w:val="footnote reference"/>
    <w:basedOn w:val="DefaultParagraphFont"/>
    <w:uiPriority w:val="99"/>
    <w:unhideWhenUsed/>
    <w:rPr>
      <w:vertAlign w:val="superscript"/>
    </w:rPr>
  </w:style>
  <w:style w:type="character" w:customStyle="1" w:styleId="FootnoteTextChar">
    <w:name w:val="Footnote Text Char"/>
    <w:basedOn w:val="DefaultParagraphFont"/>
    <w:link w:val="FootnoteText"/>
    <w:uiPriority w:val="99"/>
    <w:semiHidden/>
    <w:rPr>
      <w:sz w:val="20"/>
      <w:szCs w:val="20"/>
    </w:rPr>
  </w:style>
  <w:style w:type="paragraph" w:styleId="FootnoteText">
    <w:name w:val="footnote text"/>
    <w:basedOn w:val="Normal"/>
    <w:link w:val="FootnoteTextChar"/>
    <w:uiPriority w:val="99"/>
    <w:semiHidden/>
    <w:unhideWhenUsed/>
    <w:pPr>
      <w:spacing w:after="0" w:line="240" w:lineRule="auto"/>
    </w:pPr>
    <w:rPr>
      <w:sz w:val="20"/>
      <w:szCs w:val="20"/>
    </w:rPr>
  </w:style>
  <w:style w:type="paragraph" w:styleId="Header">
    <w:name w:val="header"/>
    <w:basedOn w:val="Normal"/>
    <w:link w:val="HeaderChar"/>
    <w:uiPriority w:val="99"/>
    <w:unhideWhenUsed/>
    <w:rsid w:val="00BD15A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D15A9"/>
    <w:rPr>
      <w:lang w:val="en-GB"/>
    </w:rPr>
  </w:style>
  <w:style w:type="paragraph" w:styleId="Footer">
    <w:name w:val="footer"/>
    <w:basedOn w:val="Normal"/>
    <w:link w:val="FooterChar"/>
    <w:uiPriority w:val="99"/>
    <w:unhideWhenUsed/>
    <w:rsid w:val="00BD15A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D15A9"/>
    <w:rPr>
      <w:lang w:val="en-GB"/>
    </w:rPr>
  </w:style>
  <w:style w:type="paragraph" w:styleId="TOCHeading">
    <w:name w:val="TOC Heading"/>
    <w:basedOn w:val="Heading1"/>
    <w:next w:val="Normal"/>
    <w:uiPriority w:val="39"/>
    <w:unhideWhenUsed/>
    <w:qFormat/>
    <w:rsid w:val="00105474"/>
    <w:pPr>
      <w:outlineLvl w:val="9"/>
    </w:pPr>
    <w:rPr>
      <w:rFonts w:asciiTheme="majorHAnsi" w:hAnsiTheme="majorHAnsi"/>
      <w:b w:val="0"/>
      <w:color w:val="2F5496" w:themeColor="accent1" w:themeShade="BF"/>
      <w:lang w:val="en-US"/>
    </w:rPr>
  </w:style>
  <w:style w:type="paragraph" w:styleId="TOC1">
    <w:name w:val="toc 1"/>
    <w:basedOn w:val="Normal"/>
    <w:next w:val="Normal"/>
    <w:autoRedefine/>
    <w:uiPriority w:val="39"/>
    <w:unhideWhenUsed/>
    <w:rsid w:val="00105474"/>
    <w:pPr>
      <w:spacing w:before="120" w:after="120"/>
    </w:pPr>
    <w:rPr>
      <w:rFonts w:cstheme="minorHAnsi"/>
      <w:b/>
      <w:bCs/>
      <w:caps/>
      <w:sz w:val="20"/>
      <w:szCs w:val="20"/>
    </w:rPr>
  </w:style>
  <w:style w:type="paragraph" w:styleId="TOC2">
    <w:name w:val="toc 2"/>
    <w:basedOn w:val="Normal"/>
    <w:next w:val="Normal"/>
    <w:autoRedefine/>
    <w:uiPriority w:val="39"/>
    <w:unhideWhenUsed/>
    <w:rsid w:val="00105474"/>
    <w:pPr>
      <w:spacing w:after="0"/>
      <w:ind w:left="220"/>
    </w:pPr>
    <w:rPr>
      <w:rFonts w:cstheme="minorHAnsi"/>
      <w:smallCaps/>
      <w:sz w:val="20"/>
      <w:szCs w:val="20"/>
    </w:rPr>
  </w:style>
  <w:style w:type="paragraph" w:styleId="TOC3">
    <w:name w:val="toc 3"/>
    <w:basedOn w:val="Normal"/>
    <w:next w:val="Normal"/>
    <w:autoRedefine/>
    <w:uiPriority w:val="39"/>
    <w:unhideWhenUsed/>
    <w:rsid w:val="00105474"/>
    <w:pPr>
      <w:spacing w:after="0"/>
      <w:ind w:left="440"/>
    </w:pPr>
    <w:rPr>
      <w:rFonts w:cstheme="minorHAnsi"/>
      <w:i/>
      <w:iCs/>
      <w:sz w:val="20"/>
      <w:szCs w:val="20"/>
    </w:rPr>
  </w:style>
  <w:style w:type="table" w:customStyle="1" w:styleId="TableGrid1">
    <w:name w:val="Table Grid1"/>
    <w:basedOn w:val="TableNormal"/>
    <w:next w:val="TableGrid"/>
    <w:uiPriority w:val="59"/>
    <w:rsid w:val="002C0B6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1">
    <w:name w:val="Table Grid11"/>
    <w:basedOn w:val="TableNormal"/>
    <w:next w:val="TableGrid"/>
    <w:uiPriority w:val="59"/>
    <w:rsid w:val="002C0B6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2">
    <w:name w:val="Table Grid12"/>
    <w:basedOn w:val="TableNormal"/>
    <w:next w:val="TableGrid"/>
    <w:uiPriority w:val="59"/>
    <w:rsid w:val="002C0B6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OC4">
    <w:name w:val="toc 4"/>
    <w:basedOn w:val="Normal"/>
    <w:next w:val="Normal"/>
    <w:autoRedefine/>
    <w:uiPriority w:val="39"/>
    <w:unhideWhenUsed/>
    <w:rsid w:val="00455EE2"/>
    <w:pPr>
      <w:spacing w:after="0"/>
      <w:ind w:left="660"/>
    </w:pPr>
    <w:rPr>
      <w:rFonts w:cstheme="minorHAnsi"/>
      <w:sz w:val="18"/>
      <w:szCs w:val="18"/>
    </w:rPr>
  </w:style>
  <w:style w:type="paragraph" w:styleId="TOC5">
    <w:name w:val="toc 5"/>
    <w:basedOn w:val="Normal"/>
    <w:next w:val="Normal"/>
    <w:autoRedefine/>
    <w:uiPriority w:val="39"/>
    <w:unhideWhenUsed/>
    <w:rsid w:val="00455EE2"/>
    <w:pPr>
      <w:spacing w:after="0"/>
      <w:ind w:left="880"/>
    </w:pPr>
    <w:rPr>
      <w:rFonts w:cstheme="minorHAnsi"/>
      <w:sz w:val="18"/>
      <w:szCs w:val="18"/>
    </w:rPr>
  </w:style>
  <w:style w:type="paragraph" w:styleId="TOC6">
    <w:name w:val="toc 6"/>
    <w:basedOn w:val="Normal"/>
    <w:next w:val="Normal"/>
    <w:autoRedefine/>
    <w:uiPriority w:val="39"/>
    <w:unhideWhenUsed/>
    <w:rsid w:val="00455EE2"/>
    <w:pPr>
      <w:spacing w:after="0"/>
      <w:ind w:left="1100"/>
    </w:pPr>
    <w:rPr>
      <w:rFonts w:cstheme="minorHAnsi"/>
      <w:sz w:val="18"/>
      <w:szCs w:val="18"/>
    </w:rPr>
  </w:style>
  <w:style w:type="paragraph" w:styleId="TOC7">
    <w:name w:val="toc 7"/>
    <w:basedOn w:val="Normal"/>
    <w:next w:val="Normal"/>
    <w:autoRedefine/>
    <w:uiPriority w:val="39"/>
    <w:unhideWhenUsed/>
    <w:rsid w:val="00455EE2"/>
    <w:pPr>
      <w:spacing w:after="0"/>
      <w:ind w:left="1320"/>
    </w:pPr>
    <w:rPr>
      <w:rFonts w:cstheme="minorHAnsi"/>
      <w:sz w:val="18"/>
      <w:szCs w:val="18"/>
    </w:rPr>
  </w:style>
  <w:style w:type="paragraph" w:styleId="TOC8">
    <w:name w:val="toc 8"/>
    <w:basedOn w:val="Normal"/>
    <w:next w:val="Normal"/>
    <w:autoRedefine/>
    <w:uiPriority w:val="39"/>
    <w:unhideWhenUsed/>
    <w:rsid w:val="00455EE2"/>
    <w:pPr>
      <w:spacing w:after="0"/>
      <w:ind w:left="1540"/>
    </w:pPr>
    <w:rPr>
      <w:rFonts w:cstheme="minorHAnsi"/>
      <w:sz w:val="18"/>
      <w:szCs w:val="18"/>
    </w:rPr>
  </w:style>
  <w:style w:type="paragraph" w:styleId="TOC9">
    <w:name w:val="toc 9"/>
    <w:basedOn w:val="Normal"/>
    <w:next w:val="Normal"/>
    <w:autoRedefine/>
    <w:uiPriority w:val="39"/>
    <w:unhideWhenUsed/>
    <w:rsid w:val="00455EE2"/>
    <w:pPr>
      <w:spacing w:after="0"/>
      <w:ind w:left="1760"/>
    </w:pPr>
    <w:rPr>
      <w:rFonts w:cstheme="minorHAnsi"/>
      <w:sz w:val="18"/>
      <w:szCs w:val="18"/>
    </w:rPr>
  </w:style>
  <w:style w:type="table" w:customStyle="1" w:styleId="TableGrid111">
    <w:name w:val="Table Grid111"/>
    <w:basedOn w:val="TableNormal"/>
    <w:uiPriority w:val="59"/>
    <w:rsid w:val="00917709"/>
    <w:pPr>
      <w:spacing w:after="0" w:line="240" w:lineRule="auto"/>
    </w:pPr>
    <w:rPr>
      <w:rFonts w:ascii="Calibri" w:eastAsia="Calibri" w:hAnsi="Calibri" w:cs="Arial"/>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21">
    <w:name w:val="Table Grid121"/>
    <w:basedOn w:val="TableNormal"/>
    <w:uiPriority w:val="59"/>
    <w:rsid w:val="00955B21"/>
    <w:pPr>
      <w:spacing w:after="0" w:line="240" w:lineRule="auto"/>
    </w:pPr>
    <w:rPr>
      <w:rFonts w:ascii="Calibri" w:eastAsia="Calibri" w:hAnsi="Calibri" w:cs="Arial"/>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3">
    <w:name w:val="Table Grid13"/>
    <w:basedOn w:val="TableNormal"/>
    <w:uiPriority w:val="59"/>
    <w:rsid w:val="00F01ABE"/>
    <w:pPr>
      <w:spacing w:after="0" w:line="240" w:lineRule="auto"/>
    </w:pPr>
    <w:rPr>
      <w:rFonts w:ascii="Calibri" w:eastAsia="Calibri" w:hAnsi="Calibri" w:cs="Arial"/>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4">
    <w:name w:val="Table Grid14"/>
    <w:basedOn w:val="TableNormal"/>
    <w:uiPriority w:val="59"/>
    <w:rsid w:val="00D67952"/>
    <w:pPr>
      <w:spacing w:after="0" w:line="240" w:lineRule="auto"/>
    </w:pPr>
    <w:rPr>
      <w:rFonts w:ascii="Calibri" w:eastAsia="Calibri" w:hAnsi="Calibri" w:cs="Arial"/>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5">
    <w:name w:val="Table Grid15"/>
    <w:basedOn w:val="TableNormal"/>
    <w:uiPriority w:val="59"/>
    <w:rsid w:val="00D67952"/>
    <w:pPr>
      <w:spacing w:after="0" w:line="240" w:lineRule="auto"/>
    </w:pPr>
    <w:rPr>
      <w:rFonts w:ascii="Calibri" w:eastAsia="Calibri" w:hAnsi="Calibri" w:cs="Arial"/>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12">
    <w:name w:val="Table Grid112"/>
    <w:basedOn w:val="TableNormal"/>
    <w:uiPriority w:val="59"/>
    <w:rsid w:val="005D7029"/>
    <w:pPr>
      <w:spacing w:after="0" w:line="240" w:lineRule="auto"/>
    </w:pPr>
    <w:rPr>
      <w:rFonts w:ascii="Calibri" w:eastAsia="Calibri" w:hAnsi="Calibri" w:cs="Arial"/>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22">
    <w:name w:val="Table Grid122"/>
    <w:basedOn w:val="TableNormal"/>
    <w:uiPriority w:val="59"/>
    <w:rsid w:val="005D7029"/>
    <w:pPr>
      <w:spacing w:after="0" w:line="240" w:lineRule="auto"/>
    </w:pPr>
    <w:rPr>
      <w:rFonts w:ascii="Calibri" w:eastAsia="Calibri" w:hAnsi="Calibri" w:cs="Arial"/>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6">
    <w:name w:val="Table Grid16"/>
    <w:basedOn w:val="TableNormal"/>
    <w:uiPriority w:val="59"/>
    <w:rsid w:val="002C2F7B"/>
    <w:pPr>
      <w:spacing w:after="0" w:line="240" w:lineRule="auto"/>
    </w:pPr>
    <w:rPr>
      <w:rFonts w:ascii="Calibri" w:eastAsia="Calibri" w:hAnsi="Calibri" w:cs="Arial"/>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7">
    <w:name w:val="Table Grid17"/>
    <w:basedOn w:val="TableNormal"/>
    <w:uiPriority w:val="59"/>
    <w:rsid w:val="004F5B37"/>
    <w:pPr>
      <w:spacing w:after="0" w:line="240" w:lineRule="auto"/>
    </w:pPr>
    <w:rPr>
      <w:rFonts w:ascii="Calibri" w:eastAsia="Calibri" w:hAnsi="Calibri" w:cs="Arial"/>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8">
    <w:name w:val="Table Grid18"/>
    <w:basedOn w:val="TableNormal"/>
    <w:uiPriority w:val="59"/>
    <w:rsid w:val="00841267"/>
    <w:pPr>
      <w:spacing w:after="0" w:line="240" w:lineRule="auto"/>
    </w:pPr>
    <w:rPr>
      <w:rFonts w:ascii="Calibri" w:eastAsia="Calibri" w:hAnsi="Calibri" w:cs="Arial"/>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42646">
      <w:bodyDiv w:val="1"/>
      <w:marLeft w:val="0"/>
      <w:marRight w:val="0"/>
      <w:marTop w:val="0"/>
      <w:marBottom w:val="0"/>
      <w:divBdr>
        <w:top w:val="none" w:sz="0" w:space="0" w:color="auto"/>
        <w:left w:val="none" w:sz="0" w:space="0" w:color="auto"/>
        <w:bottom w:val="none" w:sz="0" w:space="0" w:color="auto"/>
        <w:right w:val="none" w:sz="0" w:space="0" w:color="auto"/>
      </w:divBdr>
    </w:div>
    <w:div w:id="38013723">
      <w:bodyDiv w:val="1"/>
      <w:marLeft w:val="0"/>
      <w:marRight w:val="0"/>
      <w:marTop w:val="0"/>
      <w:marBottom w:val="0"/>
      <w:divBdr>
        <w:top w:val="none" w:sz="0" w:space="0" w:color="auto"/>
        <w:left w:val="none" w:sz="0" w:space="0" w:color="auto"/>
        <w:bottom w:val="none" w:sz="0" w:space="0" w:color="auto"/>
        <w:right w:val="none" w:sz="0" w:space="0" w:color="auto"/>
      </w:divBdr>
    </w:div>
    <w:div w:id="136455698">
      <w:bodyDiv w:val="1"/>
      <w:marLeft w:val="0"/>
      <w:marRight w:val="0"/>
      <w:marTop w:val="0"/>
      <w:marBottom w:val="0"/>
      <w:divBdr>
        <w:top w:val="none" w:sz="0" w:space="0" w:color="auto"/>
        <w:left w:val="none" w:sz="0" w:space="0" w:color="auto"/>
        <w:bottom w:val="none" w:sz="0" w:space="0" w:color="auto"/>
        <w:right w:val="none" w:sz="0" w:space="0" w:color="auto"/>
      </w:divBdr>
    </w:div>
    <w:div w:id="204025099">
      <w:bodyDiv w:val="1"/>
      <w:marLeft w:val="0"/>
      <w:marRight w:val="0"/>
      <w:marTop w:val="0"/>
      <w:marBottom w:val="0"/>
      <w:divBdr>
        <w:top w:val="none" w:sz="0" w:space="0" w:color="auto"/>
        <w:left w:val="none" w:sz="0" w:space="0" w:color="auto"/>
        <w:bottom w:val="none" w:sz="0" w:space="0" w:color="auto"/>
        <w:right w:val="none" w:sz="0" w:space="0" w:color="auto"/>
      </w:divBdr>
    </w:div>
    <w:div w:id="265701637">
      <w:bodyDiv w:val="1"/>
      <w:marLeft w:val="0"/>
      <w:marRight w:val="0"/>
      <w:marTop w:val="0"/>
      <w:marBottom w:val="0"/>
      <w:divBdr>
        <w:top w:val="none" w:sz="0" w:space="0" w:color="auto"/>
        <w:left w:val="none" w:sz="0" w:space="0" w:color="auto"/>
        <w:bottom w:val="none" w:sz="0" w:space="0" w:color="auto"/>
        <w:right w:val="none" w:sz="0" w:space="0" w:color="auto"/>
      </w:divBdr>
    </w:div>
    <w:div w:id="271984091">
      <w:bodyDiv w:val="1"/>
      <w:marLeft w:val="0"/>
      <w:marRight w:val="0"/>
      <w:marTop w:val="0"/>
      <w:marBottom w:val="0"/>
      <w:divBdr>
        <w:top w:val="none" w:sz="0" w:space="0" w:color="auto"/>
        <w:left w:val="none" w:sz="0" w:space="0" w:color="auto"/>
        <w:bottom w:val="none" w:sz="0" w:space="0" w:color="auto"/>
        <w:right w:val="none" w:sz="0" w:space="0" w:color="auto"/>
      </w:divBdr>
      <w:divsChild>
        <w:div w:id="1949501034">
          <w:marLeft w:val="0"/>
          <w:marRight w:val="0"/>
          <w:marTop w:val="0"/>
          <w:marBottom w:val="0"/>
          <w:divBdr>
            <w:top w:val="none" w:sz="0" w:space="0" w:color="auto"/>
            <w:left w:val="none" w:sz="0" w:space="0" w:color="auto"/>
            <w:bottom w:val="none" w:sz="0" w:space="0" w:color="auto"/>
            <w:right w:val="none" w:sz="0" w:space="0" w:color="auto"/>
          </w:divBdr>
        </w:div>
      </w:divsChild>
    </w:div>
    <w:div w:id="344601303">
      <w:bodyDiv w:val="1"/>
      <w:marLeft w:val="0"/>
      <w:marRight w:val="0"/>
      <w:marTop w:val="0"/>
      <w:marBottom w:val="0"/>
      <w:divBdr>
        <w:top w:val="none" w:sz="0" w:space="0" w:color="auto"/>
        <w:left w:val="none" w:sz="0" w:space="0" w:color="auto"/>
        <w:bottom w:val="none" w:sz="0" w:space="0" w:color="auto"/>
        <w:right w:val="none" w:sz="0" w:space="0" w:color="auto"/>
      </w:divBdr>
    </w:div>
    <w:div w:id="353042448">
      <w:bodyDiv w:val="1"/>
      <w:marLeft w:val="0"/>
      <w:marRight w:val="0"/>
      <w:marTop w:val="0"/>
      <w:marBottom w:val="0"/>
      <w:divBdr>
        <w:top w:val="none" w:sz="0" w:space="0" w:color="auto"/>
        <w:left w:val="none" w:sz="0" w:space="0" w:color="auto"/>
        <w:bottom w:val="none" w:sz="0" w:space="0" w:color="auto"/>
        <w:right w:val="none" w:sz="0" w:space="0" w:color="auto"/>
      </w:divBdr>
    </w:div>
    <w:div w:id="369840847">
      <w:bodyDiv w:val="1"/>
      <w:marLeft w:val="0"/>
      <w:marRight w:val="0"/>
      <w:marTop w:val="0"/>
      <w:marBottom w:val="0"/>
      <w:divBdr>
        <w:top w:val="none" w:sz="0" w:space="0" w:color="auto"/>
        <w:left w:val="none" w:sz="0" w:space="0" w:color="auto"/>
        <w:bottom w:val="none" w:sz="0" w:space="0" w:color="auto"/>
        <w:right w:val="none" w:sz="0" w:space="0" w:color="auto"/>
      </w:divBdr>
    </w:div>
    <w:div w:id="428622418">
      <w:bodyDiv w:val="1"/>
      <w:marLeft w:val="0"/>
      <w:marRight w:val="0"/>
      <w:marTop w:val="0"/>
      <w:marBottom w:val="0"/>
      <w:divBdr>
        <w:top w:val="none" w:sz="0" w:space="0" w:color="auto"/>
        <w:left w:val="none" w:sz="0" w:space="0" w:color="auto"/>
        <w:bottom w:val="none" w:sz="0" w:space="0" w:color="auto"/>
        <w:right w:val="none" w:sz="0" w:space="0" w:color="auto"/>
      </w:divBdr>
    </w:div>
    <w:div w:id="450633175">
      <w:bodyDiv w:val="1"/>
      <w:marLeft w:val="0"/>
      <w:marRight w:val="0"/>
      <w:marTop w:val="0"/>
      <w:marBottom w:val="0"/>
      <w:divBdr>
        <w:top w:val="none" w:sz="0" w:space="0" w:color="auto"/>
        <w:left w:val="none" w:sz="0" w:space="0" w:color="auto"/>
        <w:bottom w:val="none" w:sz="0" w:space="0" w:color="auto"/>
        <w:right w:val="none" w:sz="0" w:space="0" w:color="auto"/>
      </w:divBdr>
    </w:div>
    <w:div w:id="562133766">
      <w:bodyDiv w:val="1"/>
      <w:marLeft w:val="0"/>
      <w:marRight w:val="0"/>
      <w:marTop w:val="0"/>
      <w:marBottom w:val="0"/>
      <w:divBdr>
        <w:top w:val="none" w:sz="0" w:space="0" w:color="auto"/>
        <w:left w:val="none" w:sz="0" w:space="0" w:color="auto"/>
        <w:bottom w:val="none" w:sz="0" w:space="0" w:color="auto"/>
        <w:right w:val="none" w:sz="0" w:space="0" w:color="auto"/>
      </w:divBdr>
    </w:div>
    <w:div w:id="611279674">
      <w:bodyDiv w:val="1"/>
      <w:marLeft w:val="0"/>
      <w:marRight w:val="0"/>
      <w:marTop w:val="0"/>
      <w:marBottom w:val="0"/>
      <w:divBdr>
        <w:top w:val="none" w:sz="0" w:space="0" w:color="auto"/>
        <w:left w:val="none" w:sz="0" w:space="0" w:color="auto"/>
        <w:bottom w:val="none" w:sz="0" w:space="0" w:color="auto"/>
        <w:right w:val="none" w:sz="0" w:space="0" w:color="auto"/>
      </w:divBdr>
    </w:div>
    <w:div w:id="662976923">
      <w:bodyDiv w:val="1"/>
      <w:marLeft w:val="0"/>
      <w:marRight w:val="0"/>
      <w:marTop w:val="0"/>
      <w:marBottom w:val="0"/>
      <w:divBdr>
        <w:top w:val="none" w:sz="0" w:space="0" w:color="auto"/>
        <w:left w:val="none" w:sz="0" w:space="0" w:color="auto"/>
        <w:bottom w:val="none" w:sz="0" w:space="0" w:color="auto"/>
        <w:right w:val="none" w:sz="0" w:space="0" w:color="auto"/>
      </w:divBdr>
      <w:divsChild>
        <w:div w:id="166985772">
          <w:marLeft w:val="0"/>
          <w:marRight w:val="0"/>
          <w:marTop w:val="0"/>
          <w:marBottom w:val="0"/>
          <w:divBdr>
            <w:top w:val="none" w:sz="0" w:space="0" w:color="auto"/>
            <w:left w:val="none" w:sz="0" w:space="0" w:color="auto"/>
            <w:bottom w:val="none" w:sz="0" w:space="0" w:color="auto"/>
            <w:right w:val="none" w:sz="0" w:space="0" w:color="auto"/>
          </w:divBdr>
        </w:div>
      </w:divsChild>
    </w:div>
    <w:div w:id="913781397">
      <w:bodyDiv w:val="1"/>
      <w:marLeft w:val="0"/>
      <w:marRight w:val="0"/>
      <w:marTop w:val="0"/>
      <w:marBottom w:val="0"/>
      <w:divBdr>
        <w:top w:val="none" w:sz="0" w:space="0" w:color="auto"/>
        <w:left w:val="none" w:sz="0" w:space="0" w:color="auto"/>
        <w:bottom w:val="none" w:sz="0" w:space="0" w:color="auto"/>
        <w:right w:val="none" w:sz="0" w:space="0" w:color="auto"/>
      </w:divBdr>
    </w:div>
    <w:div w:id="947465310">
      <w:bodyDiv w:val="1"/>
      <w:marLeft w:val="0"/>
      <w:marRight w:val="0"/>
      <w:marTop w:val="0"/>
      <w:marBottom w:val="0"/>
      <w:divBdr>
        <w:top w:val="none" w:sz="0" w:space="0" w:color="auto"/>
        <w:left w:val="none" w:sz="0" w:space="0" w:color="auto"/>
        <w:bottom w:val="none" w:sz="0" w:space="0" w:color="auto"/>
        <w:right w:val="none" w:sz="0" w:space="0" w:color="auto"/>
      </w:divBdr>
    </w:div>
    <w:div w:id="955215430">
      <w:bodyDiv w:val="1"/>
      <w:marLeft w:val="0"/>
      <w:marRight w:val="0"/>
      <w:marTop w:val="0"/>
      <w:marBottom w:val="0"/>
      <w:divBdr>
        <w:top w:val="none" w:sz="0" w:space="0" w:color="auto"/>
        <w:left w:val="none" w:sz="0" w:space="0" w:color="auto"/>
        <w:bottom w:val="none" w:sz="0" w:space="0" w:color="auto"/>
        <w:right w:val="none" w:sz="0" w:space="0" w:color="auto"/>
      </w:divBdr>
    </w:div>
    <w:div w:id="971328876">
      <w:bodyDiv w:val="1"/>
      <w:marLeft w:val="0"/>
      <w:marRight w:val="0"/>
      <w:marTop w:val="0"/>
      <w:marBottom w:val="0"/>
      <w:divBdr>
        <w:top w:val="none" w:sz="0" w:space="0" w:color="auto"/>
        <w:left w:val="none" w:sz="0" w:space="0" w:color="auto"/>
        <w:bottom w:val="none" w:sz="0" w:space="0" w:color="auto"/>
        <w:right w:val="none" w:sz="0" w:space="0" w:color="auto"/>
      </w:divBdr>
    </w:div>
    <w:div w:id="976687739">
      <w:bodyDiv w:val="1"/>
      <w:marLeft w:val="0"/>
      <w:marRight w:val="0"/>
      <w:marTop w:val="0"/>
      <w:marBottom w:val="0"/>
      <w:divBdr>
        <w:top w:val="none" w:sz="0" w:space="0" w:color="auto"/>
        <w:left w:val="none" w:sz="0" w:space="0" w:color="auto"/>
        <w:bottom w:val="none" w:sz="0" w:space="0" w:color="auto"/>
        <w:right w:val="none" w:sz="0" w:space="0" w:color="auto"/>
      </w:divBdr>
    </w:div>
    <w:div w:id="979578905">
      <w:bodyDiv w:val="1"/>
      <w:marLeft w:val="0"/>
      <w:marRight w:val="0"/>
      <w:marTop w:val="0"/>
      <w:marBottom w:val="0"/>
      <w:divBdr>
        <w:top w:val="none" w:sz="0" w:space="0" w:color="auto"/>
        <w:left w:val="none" w:sz="0" w:space="0" w:color="auto"/>
        <w:bottom w:val="none" w:sz="0" w:space="0" w:color="auto"/>
        <w:right w:val="none" w:sz="0" w:space="0" w:color="auto"/>
      </w:divBdr>
    </w:div>
    <w:div w:id="1126584958">
      <w:bodyDiv w:val="1"/>
      <w:marLeft w:val="0"/>
      <w:marRight w:val="0"/>
      <w:marTop w:val="0"/>
      <w:marBottom w:val="0"/>
      <w:divBdr>
        <w:top w:val="none" w:sz="0" w:space="0" w:color="auto"/>
        <w:left w:val="none" w:sz="0" w:space="0" w:color="auto"/>
        <w:bottom w:val="none" w:sz="0" w:space="0" w:color="auto"/>
        <w:right w:val="none" w:sz="0" w:space="0" w:color="auto"/>
      </w:divBdr>
    </w:div>
    <w:div w:id="1431658993">
      <w:bodyDiv w:val="1"/>
      <w:marLeft w:val="0"/>
      <w:marRight w:val="0"/>
      <w:marTop w:val="0"/>
      <w:marBottom w:val="0"/>
      <w:divBdr>
        <w:top w:val="none" w:sz="0" w:space="0" w:color="auto"/>
        <w:left w:val="none" w:sz="0" w:space="0" w:color="auto"/>
        <w:bottom w:val="none" w:sz="0" w:space="0" w:color="auto"/>
        <w:right w:val="none" w:sz="0" w:space="0" w:color="auto"/>
      </w:divBdr>
    </w:div>
    <w:div w:id="1608080205">
      <w:bodyDiv w:val="1"/>
      <w:marLeft w:val="0"/>
      <w:marRight w:val="0"/>
      <w:marTop w:val="0"/>
      <w:marBottom w:val="0"/>
      <w:divBdr>
        <w:top w:val="none" w:sz="0" w:space="0" w:color="auto"/>
        <w:left w:val="none" w:sz="0" w:space="0" w:color="auto"/>
        <w:bottom w:val="none" w:sz="0" w:space="0" w:color="auto"/>
        <w:right w:val="none" w:sz="0" w:space="0" w:color="auto"/>
      </w:divBdr>
    </w:div>
    <w:div w:id="1703361215">
      <w:bodyDiv w:val="1"/>
      <w:marLeft w:val="0"/>
      <w:marRight w:val="0"/>
      <w:marTop w:val="0"/>
      <w:marBottom w:val="0"/>
      <w:divBdr>
        <w:top w:val="none" w:sz="0" w:space="0" w:color="auto"/>
        <w:left w:val="none" w:sz="0" w:space="0" w:color="auto"/>
        <w:bottom w:val="none" w:sz="0" w:space="0" w:color="auto"/>
        <w:right w:val="none" w:sz="0" w:space="0" w:color="auto"/>
      </w:divBdr>
    </w:div>
    <w:div w:id="1755205200">
      <w:bodyDiv w:val="1"/>
      <w:marLeft w:val="0"/>
      <w:marRight w:val="0"/>
      <w:marTop w:val="0"/>
      <w:marBottom w:val="0"/>
      <w:divBdr>
        <w:top w:val="none" w:sz="0" w:space="0" w:color="auto"/>
        <w:left w:val="none" w:sz="0" w:space="0" w:color="auto"/>
        <w:bottom w:val="none" w:sz="0" w:space="0" w:color="auto"/>
        <w:right w:val="none" w:sz="0" w:space="0" w:color="auto"/>
      </w:divBdr>
    </w:div>
    <w:div w:id="1872457013">
      <w:bodyDiv w:val="1"/>
      <w:marLeft w:val="0"/>
      <w:marRight w:val="0"/>
      <w:marTop w:val="0"/>
      <w:marBottom w:val="0"/>
      <w:divBdr>
        <w:top w:val="none" w:sz="0" w:space="0" w:color="auto"/>
        <w:left w:val="none" w:sz="0" w:space="0" w:color="auto"/>
        <w:bottom w:val="none" w:sz="0" w:space="0" w:color="auto"/>
        <w:right w:val="none" w:sz="0" w:space="0" w:color="auto"/>
      </w:divBdr>
      <w:divsChild>
        <w:div w:id="863177875">
          <w:marLeft w:val="0"/>
          <w:marRight w:val="0"/>
          <w:marTop w:val="0"/>
          <w:marBottom w:val="0"/>
          <w:divBdr>
            <w:top w:val="none" w:sz="0" w:space="0" w:color="auto"/>
            <w:left w:val="none" w:sz="0" w:space="0" w:color="auto"/>
            <w:bottom w:val="none" w:sz="0" w:space="0" w:color="auto"/>
            <w:right w:val="none" w:sz="0" w:space="0" w:color="auto"/>
          </w:divBdr>
        </w:div>
      </w:divsChild>
    </w:div>
    <w:div w:id="1879199399">
      <w:bodyDiv w:val="1"/>
      <w:marLeft w:val="0"/>
      <w:marRight w:val="0"/>
      <w:marTop w:val="0"/>
      <w:marBottom w:val="0"/>
      <w:divBdr>
        <w:top w:val="none" w:sz="0" w:space="0" w:color="auto"/>
        <w:left w:val="none" w:sz="0" w:space="0" w:color="auto"/>
        <w:bottom w:val="none" w:sz="0" w:space="0" w:color="auto"/>
        <w:right w:val="none" w:sz="0" w:space="0" w:color="auto"/>
      </w:divBdr>
      <w:divsChild>
        <w:div w:id="138504032">
          <w:marLeft w:val="0"/>
          <w:marRight w:val="0"/>
          <w:marTop w:val="0"/>
          <w:marBottom w:val="0"/>
          <w:divBdr>
            <w:top w:val="none" w:sz="0" w:space="0" w:color="auto"/>
            <w:left w:val="none" w:sz="0" w:space="0" w:color="auto"/>
            <w:bottom w:val="none" w:sz="0" w:space="0" w:color="auto"/>
            <w:right w:val="none" w:sz="0" w:space="0" w:color="auto"/>
          </w:divBdr>
        </w:div>
      </w:divsChild>
    </w:div>
    <w:div w:id="1930235263">
      <w:bodyDiv w:val="1"/>
      <w:marLeft w:val="0"/>
      <w:marRight w:val="0"/>
      <w:marTop w:val="0"/>
      <w:marBottom w:val="0"/>
      <w:divBdr>
        <w:top w:val="none" w:sz="0" w:space="0" w:color="auto"/>
        <w:left w:val="none" w:sz="0" w:space="0" w:color="auto"/>
        <w:bottom w:val="none" w:sz="0" w:space="0" w:color="auto"/>
        <w:right w:val="none" w:sz="0" w:space="0" w:color="auto"/>
      </w:divBdr>
      <w:divsChild>
        <w:div w:id="979651279">
          <w:marLeft w:val="0"/>
          <w:marRight w:val="0"/>
          <w:marTop w:val="0"/>
          <w:marBottom w:val="0"/>
          <w:divBdr>
            <w:top w:val="none" w:sz="0" w:space="0" w:color="auto"/>
            <w:left w:val="none" w:sz="0" w:space="0" w:color="auto"/>
            <w:bottom w:val="none" w:sz="0" w:space="0" w:color="auto"/>
            <w:right w:val="none" w:sz="0" w:space="0" w:color="auto"/>
          </w:divBdr>
        </w:div>
      </w:divsChild>
    </w:div>
    <w:div w:id="1949464411">
      <w:bodyDiv w:val="1"/>
      <w:marLeft w:val="0"/>
      <w:marRight w:val="0"/>
      <w:marTop w:val="0"/>
      <w:marBottom w:val="0"/>
      <w:divBdr>
        <w:top w:val="none" w:sz="0" w:space="0" w:color="auto"/>
        <w:left w:val="none" w:sz="0" w:space="0" w:color="auto"/>
        <w:bottom w:val="none" w:sz="0" w:space="0" w:color="auto"/>
        <w:right w:val="none" w:sz="0" w:space="0" w:color="auto"/>
      </w:divBdr>
    </w:div>
    <w:div w:id="1955212992">
      <w:bodyDiv w:val="1"/>
      <w:marLeft w:val="0"/>
      <w:marRight w:val="0"/>
      <w:marTop w:val="0"/>
      <w:marBottom w:val="0"/>
      <w:divBdr>
        <w:top w:val="none" w:sz="0" w:space="0" w:color="auto"/>
        <w:left w:val="none" w:sz="0" w:space="0" w:color="auto"/>
        <w:bottom w:val="none" w:sz="0" w:space="0" w:color="auto"/>
        <w:right w:val="none" w:sz="0" w:space="0" w:color="auto"/>
      </w:divBdr>
    </w:div>
    <w:div w:id="1990208420">
      <w:bodyDiv w:val="1"/>
      <w:marLeft w:val="0"/>
      <w:marRight w:val="0"/>
      <w:marTop w:val="0"/>
      <w:marBottom w:val="0"/>
      <w:divBdr>
        <w:top w:val="none" w:sz="0" w:space="0" w:color="auto"/>
        <w:left w:val="none" w:sz="0" w:space="0" w:color="auto"/>
        <w:bottom w:val="none" w:sz="0" w:space="0" w:color="auto"/>
        <w:right w:val="none" w:sz="0" w:space="0" w:color="auto"/>
      </w:divBdr>
      <w:divsChild>
        <w:div w:id="466052236">
          <w:marLeft w:val="0"/>
          <w:marRight w:val="0"/>
          <w:marTop w:val="0"/>
          <w:marBottom w:val="0"/>
          <w:divBdr>
            <w:top w:val="none" w:sz="0" w:space="0" w:color="auto"/>
            <w:left w:val="none" w:sz="0" w:space="0" w:color="auto"/>
            <w:bottom w:val="none" w:sz="0" w:space="0" w:color="auto"/>
            <w:right w:val="none" w:sz="0" w:space="0" w:color="auto"/>
          </w:divBdr>
        </w:div>
      </w:divsChild>
    </w:div>
    <w:div w:id="2008707822">
      <w:bodyDiv w:val="1"/>
      <w:marLeft w:val="0"/>
      <w:marRight w:val="0"/>
      <w:marTop w:val="0"/>
      <w:marBottom w:val="0"/>
      <w:divBdr>
        <w:top w:val="none" w:sz="0" w:space="0" w:color="auto"/>
        <w:left w:val="none" w:sz="0" w:space="0" w:color="auto"/>
        <w:bottom w:val="none" w:sz="0" w:space="0" w:color="auto"/>
        <w:right w:val="none" w:sz="0" w:space="0" w:color="auto"/>
      </w:divBdr>
    </w:div>
    <w:div w:id="2027824937">
      <w:bodyDiv w:val="1"/>
      <w:marLeft w:val="0"/>
      <w:marRight w:val="0"/>
      <w:marTop w:val="0"/>
      <w:marBottom w:val="0"/>
      <w:divBdr>
        <w:top w:val="none" w:sz="0" w:space="0" w:color="auto"/>
        <w:left w:val="none" w:sz="0" w:space="0" w:color="auto"/>
        <w:bottom w:val="none" w:sz="0" w:space="0" w:color="auto"/>
        <w:right w:val="none" w:sz="0" w:space="0" w:color="auto"/>
      </w:divBdr>
    </w:div>
    <w:div w:id="2029209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5.xml"/></Relationships>
</file>

<file path=word/_rels/footnotes.xml.rels><?xml version="1.0" encoding="UTF-8" standalone="yes"?>
<Relationships xmlns="http://schemas.openxmlformats.org/package/2006/relationships"><Relationship Id="rId3" Type="http://schemas.openxmlformats.org/officeDocument/2006/relationships/hyperlink" Target="https://www.rivm.nl/rivm/organisatie/centrum-duurzaamheid-milieu-en-gezondheid" TargetMode="External"/><Relationship Id="rId2" Type="http://schemas.openxmlformats.org/officeDocument/2006/relationships/hyperlink" Target="https://www.rivm.nl/rivm/organisatie/centrum-duurzaamheid-milieu-en-gezondheid" TargetMode="External"/><Relationship Id="rId1" Type="http://schemas.openxmlformats.org/officeDocument/2006/relationships/hyperlink" Target="https://www.tudelft.nl/3me/over/afdelingen/precision-and-microsystems-engineering-pme/people/professors/profdr-pg-peter-steenek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836CBB-A808-4BCA-BCF8-4C8F199FC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TotalTime>
  <Pages>14</Pages>
  <Words>4476</Words>
  <Characters>25518</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Neut, L.M.B. van der (Leon, Student M-ITECH,M-PSTS)</dc:creator>
  <cp:keywords/>
  <dc:description/>
  <cp:lastModifiedBy>Neut, L.M.B. van der (Leon, Student M-ITECH,M-PSTS)</cp:lastModifiedBy>
  <cp:revision>955</cp:revision>
  <dcterms:created xsi:type="dcterms:W3CDTF">2022-04-11T08:28:00Z</dcterms:created>
  <dcterms:modified xsi:type="dcterms:W3CDTF">2022-07-06T07:06:00Z</dcterms:modified>
</cp:coreProperties>
</file>